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957"/>
        <w:gridCol w:w="6331"/>
        <w:gridCol w:w="900"/>
        <w:gridCol w:w="268"/>
        <w:gridCol w:w="452"/>
        <w:gridCol w:w="236"/>
        <w:gridCol w:w="3642"/>
      </w:tblGrid>
      <w:tr w:rsidRPr="00007585" w:rsidR="00007585" w:rsidTr="091723AA" w14:paraId="6B4FAA92" w14:textId="77777777">
        <w:tc>
          <w:tcPr>
            <w:tcW w:w="10456" w:type="dxa"/>
            <w:gridSpan w:val="4"/>
            <w:shd w:val="clear" w:color="auto" w:fill="auto"/>
            <w:tcMar/>
          </w:tcPr>
          <w:p w:rsidRPr="00007585" w:rsidR="00007585" w:rsidP="00137035" w:rsidRDefault="00007585" w14:paraId="5D26C838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30" w:type="dxa"/>
            <w:gridSpan w:val="3"/>
            <w:shd w:val="clear" w:color="auto" w:fill="auto"/>
            <w:tcMar/>
          </w:tcPr>
          <w:p w:rsidRPr="00007585" w:rsidR="00007585" w:rsidP="00137035" w:rsidRDefault="00007585" w14:paraId="33DBEB21" w14:textId="77777777">
            <w:pPr>
              <w:rPr>
                <w:rFonts w:ascii="Times New Roman" w:hAnsi="Times New Roman" w:cs="Times New Roman"/>
              </w:rPr>
            </w:pPr>
            <w:r w:rsidRPr="00007585">
              <w:rPr>
                <w:rFonts w:ascii="Times New Roman" w:hAnsi="Times New Roman" w:cs="Times New Roman"/>
              </w:rPr>
              <w:t>PRITARTA</w:t>
            </w:r>
          </w:p>
          <w:p w:rsidRPr="00007585" w:rsidR="00007585" w:rsidP="00137035" w:rsidRDefault="00007585" w14:paraId="16D82237" w14:textId="77777777">
            <w:pPr>
              <w:rPr>
                <w:rFonts w:ascii="Times New Roman" w:hAnsi="Times New Roman" w:cs="Times New Roman"/>
              </w:rPr>
            </w:pPr>
            <w:r w:rsidRPr="00007585">
              <w:rPr>
                <w:rFonts w:ascii="Times New Roman" w:hAnsi="Times New Roman" w:cs="Times New Roman"/>
              </w:rPr>
              <w:t>Ignalinos r. Didžiasalio „Ryto“ gimnazijos</w:t>
            </w:r>
          </w:p>
          <w:p w:rsidRPr="00007585" w:rsidR="00007585" w:rsidP="00137035" w:rsidRDefault="00007585" w14:paraId="7CA5478E" w14:textId="77777777">
            <w:pPr>
              <w:rPr>
                <w:rFonts w:ascii="Times New Roman" w:hAnsi="Times New Roman" w:cs="Times New Roman"/>
              </w:rPr>
            </w:pPr>
            <w:r w:rsidRPr="00007585">
              <w:rPr>
                <w:rFonts w:ascii="Times New Roman" w:hAnsi="Times New Roman" w:cs="Times New Roman"/>
              </w:rPr>
              <w:t xml:space="preserve">Vaiko gerovės komisijos 20  </w:t>
            </w:r>
          </w:p>
          <w:p w:rsidRPr="00007585" w:rsidR="00007585" w:rsidP="00137035" w:rsidRDefault="00007585" w14:paraId="6BB71FE6" w14:textId="77777777">
            <w:pPr>
              <w:rPr>
                <w:rFonts w:ascii="Times New Roman" w:hAnsi="Times New Roman" w:cs="Times New Roman"/>
                <w:b/>
              </w:rPr>
            </w:pPr>
            <w:r w:rsidRPr="00007585">
              <w:rPr>
                <w:rFonts w:ascii="Times New Roman" w:hAnsi="Times New Roman" w:cs="Times New Roman"/>
              </w:rPr>
              <w:t xml:space="preserve">protokolu Nr. </w:t>
            </w:r>
          </w:p>
        </w:tc>
      </w:tr>
      <w:tr w:rsidRPr="00007585" w:rsidR="00007585" w:rsidTr="091723AA" w14:paraId="09A6F0C3" w14:textId="77777777">
        <w:tc>
          <w:tcPr>
            <w:tcW w:w="14786" w:type="dxa"/>
            <w:gridSpan w:val="7"/>
            <w:shd w:val="clear" w:color="auto" w:fill="auto"/>
            <w:tcMar/>
          </w:tcPr>
          <w:p w:rsidRPr="00007585" w:rsidR="00007585" w:rsidP="00137035" w:rsidRDefault="00007585" w14:paraId="6A4F9228" w14:textId="777777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007585">
              <w:rPr>
                <w:rFonts w:ascii="Times New Roman" w:hAnsi="Times New Roman" w:cs="Times New Roman"/>
                <w:b/>
              </w:rPr>
              <w:t>IGNALINOS R. DIDŽIASALIO „RYTO“ GIMNAZIJA</w:t>
            </w:r>
          </w:p>
        </w:tc>
      </w:tr>
      <w:tr w:rsidRPr="00007585" w:rsidR="00007585" w:rsidTr="091723AA" w14:paraId="13ACD779" w14:textId="77777777">
        <w:tc>
          <w:tcPr>
            <w:tcW w:w="14786" w:type="dxa"/>
            <w:gridSpan w:val="7"/>
            <w:shd w:val="clear" w:color="auto" w:fill="auto"/>
            <w:tcMar/>
          </w:tcPr>
          <w:p w:rsidRPr="00007585" w:rsidR="00007585" w:rsidP="00137035" w:rsidRDefault="00767484" w14:paraId="646F0F5A" w14:textId="6757390E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PRITAIKYTA</w:t>
            </w:r>
            <w:r w:rsidRPr="00007585" w:rsidR="00007585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BIOLOGIJOS</w:t>
            </w:r>
            <w:r w:rsidRPr="00007585" w:rsidR="00007585">
              <w:rPr>
                <w:rFonts w:ascii="Times New Roman" w:hAnsi="Times New Roman" w:cs="Times New Roman"/>
                <w:b/>
              </w:rPr>
              <w:t xml:space="preserve"> MOKYMO PROGRAMA</w:t>
            </w:r>
          </w:p>
        </w:tc>
      </w:tr>
      <w:tr w:rsidRPr="00007585" w:rsidR="00007585" w:rsidTr="091723AA" w14:paraId="02A8DE1C" w14:textId="77777777">
        <w:tc>
          <w:tcPr>
            <w:tcW w:w="14786" w:type="dxa"/>
            <w:gridSpan w:val="7"/>
            <w:shd w:val="clear" w:color="auto" w:fill="auto"/>
            <w:tcMar/>
          </w:tcPr>
          <w:p w:rsidRPr="00007585" w:rsidR="00007585" w:rsidP="091723AA" w:rsidRDefault="00007585" w14:paraId="68D30662" w14:textId="1AFCA816">
            <w:pPr>
              <w:spacing w:before="120" w:after="120"/>
              <w:jc w:val="center"/>
              <w:rPr>
                <w:rFonts w:ascii="Times New Roman" w:hAnsi="Times New Roman" w:cs="Times New Roman"/>
                <w:b w:val="1"/>
                <w:bCs w:val="1"/>
              </w:rPr>
            </w:pPr>
            <w:bookmarkStart w:name="Tekstas39" w:id="0"/>
            <w:r w:rsidRPr="091723AA" w:rsidR="00007585">
              <w:rPr>
                <w:rFonts w:ascii="Times New Roman" w:hAnsi="Times New Roman" w:cs="Times New Roman"/>
                <w:b w:val="1"/>
                <w:bCs w:val="1"/>
              </w:rPr>
              <w:t>2023–20</w:t>
            </w:r>
            <w:bookmarkEnd w:id="0"/>
            <w:r w:rsidRPr="091723AA" w:rsidR="00007585">
              <w:rPr>
                <w:rFonts w:ascii="Times New Roman" w:hAnsi="Times New Roman" w:cs="Times New Roman"/>
                <w:b w:val="1"/>
                <w:bCs w:val="1"/>
              </w:rPr>
              <w:t>24 m. m.</w:t>
            </w:r>
          </w:p>
        </w:tc>
      </w:tr>
      <w:tr w:rsidRPr="00007585" w:rsidR="00007585" w:rsidTr="091723AA" w14:paraId="325DEB48" w14:textId="77777777">
        <w:tc>
          <w:tcPr>
            <w:tcW w:w="2957" w:type="dxa"/>
            <w:shd w:val="clear" w:color="auto" w:fill="auto"/>
            <w:tcMar/>
          </w:tcPr>
          <w:p w:rsidRPr="00007585" w:rsidR="00007585" w:rsidP="00137035" w:rsidRDefault="00007585" w14:paraId="235D78FE" w14:textId="77777777">
            <w:pPr>
              <w:rPr>
                <w:rFonts w:ascii="Times New Roman" w:hAnsi="Times New Roman" w:cs="Times New Roman"/>
              </w:rPr>
            </w:pPr>
            <w:r w:rsidRPr="00007585">
              <w:rPr>
                <w:rFonts w:ascii="Times New Roman" w:hAnsi="Times New Roman" w:cs="Times New Roman"/>
                <w:b/>
                <w:bCs/>
                <w:spacing w:val="-1"/>
                <w:lang w:val="pt-BR"/>
              </w:rPr>
              <w:t>M</w:t>
            </w:r>
            <w:r w:rsidRPr="00007585">
              <w:rPr>
                <w:rFonts w:ascii="Times New Roman" w:hAnsi="Times New Roman" w:cs="Times New Roman"/>
                <w:b/>
                <w:bCs/>
                <w:lang w:val="pt-BR"/>
              </w:rPr>
              <w:t>o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lang w:val="pt-BR"/>
              </w:rPr>
              <w:t>k</w:t>
            </w:r>
            <w:r w:rsidRPr="00007585">
              <w:rPr>
                <w:rFonts w:ascii="Times New Roman" w:hAnsi="Times New Roman" w:cs="Times New Roman"/>
                <w:b/>
                <w:bCs/>
                <w:lang w:val="pt-BR"/>
              </w:rPr>
              <w:t>i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lang w:val="pt-BR"/>
              </w:rPr>
              <w:t>n</w:t>
            </w:r>
            <w:r w:rsidRPr="00007585">
              <w:rPr>
                <w:rFonts w:ascii="Times New Roman" w:hAnsi="Times New Roman" w:cs="Times New Roman"/>
                <w:b/>
                <w:bCs/>
                <w:lang w:val="pt-BR"/>
              </w:rPr>
              <w:t>io va</w:t>
            </w:r>
            <w:r w:rsidRPr="00007585">
              <w:rPr>
                <w:rFonts w:ascii="Times New Roman" w:hAnsi="Times New Roman" w:cs="Times New Roman"/>
                <w:b/>
                <w:bCs/>
                <w:spacing w:val="-1"/>
                <w:lang w:val="pt-BR"/>
              </w:rPr>
              <w:t>r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lang w:val="pt-BR"/>
              </w:rPr>
              <w:t>d</w:t>
            </w:r>
            <w:r w:rsidRPr="00007585">
              <w:rPr>
                <w:rFonts w:ascii="Times New Roman" w:hAnsi="Times New Roman" w:cs="Times New Roman"/>
                <w:b/>
                <w:bCs/>
                <w:lang w:val="pt-BR"/>
              </w:rPr>
              <w:t>as,</w:t>
            </w:r>
            <w:r w:rsidRPr="00007585">
              <w:rPr>
                <w:rFonts w:ascii="Times New Roman" w:hAnsi="Times New Roman" w:cs="Times New Roman"/>
                <w:b/>
                <w:bCs/>
                <w:spacing w:val="-2"/>
                <w:lang w:val="pt-BR"/>
              </w:rPr>
              <w:t xml:space="preserve"> 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lang w:val="pt-BR"/>
              </w:rPr>
              <w:t>p</w:t>
            </w:r>
            <w:r w:rsidRPr="00007585">
              <w:rPr>
                <w:rFonts w:ascii="Times New Roman" w:hAnsi="Times New Roman" w:cs="Times New Roman"/>
                <w:b/>
                <w:bCs/>
                <w:lang w:val="pt-BR"/>
              </w:rPr>
              <w:t>av</w:t>
            </w:r>
            <w:r w:rsidRPr="00007585">
              <w:rPr>
                <w:rFonts w:ascii="Times New Roman" w:hAnsi="Times New Roman" w:cs="Times New Roman"/>
                <w:b/>
                <w:bCs/>
                <w:spacing w:val="-2"/>
                <w:lang w:val="pt-BR"/>
              </w:rPr>
              <w:t>a</w:t>
            </w:r>
            <w:r w:rsidRPr="00007585">
              <w:rPr>
                <w:rFonts w:ascii="Times New Roman" w:hAnsi="Times New Roman" w:cs="Times New Roman"/>
                <w:b/>
                <w:bCs/>
                <w:spacing w:val="-1"/>
                <w:lang w:val="pt-BR"/>
              </w:rPr>
              <w:t>r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lang w:val="pt-BR"/>
              </w:rPr>
              <w:t>d</w:t>
            </w:r>
            <w:r w:rsidRPr="00007585">
              <w:rPr>
                <w:rFonts w:ascii="Times New Roman" w:hAnsi="Times New Roman" w:cs="Times New Roman"/>
                <w:b/>
                <w:bCs/>
                <w:lang w:val="pt-BR"/>
              </w:rPr>
              <w:t>ė</w:t>
            </w:r>
          </w:p>
        </w:tc>
        <w:tc>
          <w:tcPr>
            <w:tcW w:w="6331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007585" w:rsidR="00007585" w:rsidP="00137035" w:rsidRDefault="00007585" w14:paraId="53F7712E" w14:textId="77777777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tcMar/>
          </w:tcPr>
          <w:p w:rsidRPr="00007585" w:rsidR="00007585" w:rsidP="00137035" w:rsidRDefault="00007585" w14:paraId="56BDD870" w14:textId="77777777">
            <w:pPr>
              <w:rPr>
                <w:rFonts w:ascii="Times New Roman" w:hAnsi="Times New Roman" w:cs="Times New Roman"/>
                <w:b/>
              </w:rPr>
            </w:pPr>
            <w:r w:rsidRPr="00007585">
              <w:rPr>
                <w:rFonts w:ascii="Times New Roman" w:hAnsi="Times New Roman" w:cs="Times New Roman"/>
                <w:b/>
              </w:rPr>
              <w:t>Klasė</w:t>
            </w:r>
          </w:p>
        </w:tc>
        <w:tc>
          <w:tcPr>
            <w:tcW w:w="720" w:type="dxa"/>
            <w:gridSpan w:val="2"/>
            <w:tcBorders>
              <w:bottom w:val="single" w:color="auto" w:sz="4" w:space="0"/>
            </w:tcBorders>
            <w:shd w:val="clear" w:color="auto" w:fill="auto"/>
            <w:tcMar/>
          </w:tcPr>
          <w:p w:rsidRPr="00007585" w:rsidR="00007585" w:rsidP="00137035" w:rsidRDefault="00007585" w14:paraId="4C251BA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  <w:tcMar/>
            <w:vAlign w:val="bottom"/>
          </w:tcPr>
          <w:p w:rsidRPr="00007585" w:rsidR="00007585" w:rsidP="00137035" w:rsidRDefault="00007585" w14:paraId="46A29CC6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42" w:type="dxa"/>
            <w:shd w:val="clear" w:color="auto" w:fill="auto"/>
            <w:tcMar/>
            <w:vAlign w:val="bottom"/>
          </w:tcPr>
          <w:p w:rsidRPr="00007585" w:rsidR="00007585" w:rsidP="00137035" w:rsidRDefault="00007585" w14:paraId="6765403A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Pr="00007585" w:rsidR="00007585" w:rsidTr="091723AA" w14:paraId="15EA6BBA" w14:textId="77777777">
        <w:tc>
          <w:tcPr>
            <w:tcW w:w="10908" w:type="dxa"/>
            <w:gridSpan w:val="5"/>
            <w:shd w:val="clear" w:color="auto" w:fill="auto"/>
            <w:tcMar/>
          </w:tcPr>
          <w:p w:rsidRPr="00007585" w:rsidR="00007585" w:rsidP="00137035" w:rsidRDefault="00007585" w14:paraId="5817E672" w14:textId="77777777">
            <w:pPr>
              <w:rPr>
                <w:rFonts w:ascii="Times New Roman" w:hAnsi="Times New Roman" w:cs="Times New Roman"/>
              </w:rPr>
            </w:pP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I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nd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iv</w:t>
            </w:r>
            <w:r w:rsidRPr="00007585">
              <w:rPr>
                <w:rFonts w:ascii="Times New Roman" w:hAnsi="Times New Roman" w:cs="Times New Roman"/>
                <w:b/>
                <w:bCs/>
                <w:spacing w:val="-2"/>
                <w:position w:val="-1"/>
                <w:lang w:val="pt-BR"/>
              </w:rPr>
              <w:t>i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du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a</w:t>
            </w:r>
            <w:r w:rsidRPr="00007585">
              <w:rPr>
                <w:rFonts w:ascii="Times New Roman" w:hAnsi="Times New Roman" w:cs="Times New Roman"/>
                <w:b/>
                <w:bCs/>
                <w:spacing w:val="-2"/>
                <w:position w:val="-1"/>
                <w:lang w:val="pt-BR"/>
              </w:rPr>
              <w:t>l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ū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 xml:space="preserve">s 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u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g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d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y</w:t>
            </w:r>
            <w:r w:rsidRPr="00007585">
              <w:rPr>
                <w:rFonts w:ascii="Times New Roman" w:hAnsi="Times New Roman" w:cs="Times New Roman"/>
                <w:b/>
                <w:bCs/>
                <w:spacing w:val="-3"/>
                <w:position w:val="-1"/>
                <w:lang w:val="pt-BR"/>
              </w:rPr>
              <w:t>m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 xml:space="preserve">o </w:t>
            </w:r>
            <w:r w:rsidRPr="00007585">
              <w:rPr>
                <w:rFonts w:ascii="Times New Roman" w:hAnsi="Times New Roman" w:cs="Times New Roman"/>
                <w:b/>
                <w:bCs/>
                <w:spacing w:val="-1"/>
                <w:position w:val="-1"/>
                <w:lang w:val="pt-BR"/>
              </w:rPr>
              <w:t>t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i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k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slai</w:t>
            </w:r>
          </w:p>
        </w:tc>
        <w:tc>
          <w:tcPr>
            <w:tcW w:w="236" w:type="dxa"/>
            <w:vMerge w:val="restart"/>
            <w:shd w:val="clear" w:color="auto" w:fill="auto"/>
            <w:tcMar/>
          </w:tcPr>
          <w:p w:rsidRPr="00007585" w:rsidR="00007585" w:rsidP="00137035" w:rsidRDefault="00007585" w14:paraId="27F09395" w14:textId="77777777">
            <w:pPr>
              <w:spacing w:before="360"/>
              <w:rPr>
                <w:rFonts w:ascii="Times New Roman" w:hAnsi="Times New Roman" w:cs="Times New Roman"/>
              </w:rPr>
            </w:pPr>
          </w:p>
        </w:tc>
        <w:tc>
          <w:tcPr>
            <w:tcW w:w="3642" w:type="dxa"/>
            <w:vMerge w:val="restart"/>
            <w:tcBorders>
              <w:bottom w:val="single" w:color="auto" w:sz="4" w:space="0"/>
            </w:tcBorders>
            <w:shd w:val="clear" w:color="auto" w:fill="auto"/>
            <w:tcMar/>
          </w:tcPr>
          <w:p w:rsidRPr="00007585" w:rsidR="00007585" w:rsidP="00137035" w:rsidRDefault="00007585" w14:paraId="535A91BF" w14:textId="77777777">
            <w:pPr>
              <w:rPr>
                <w:rFonts w:ascii="Times New Roman" w:hAnsi="Times New Roman" w:cs="Times New Roman"/>
              </w:rPr>
            </w:pPr>
          </w:p>
          <w:p w:rsidRPr="00007585" w:rsidR="00007585" w:rsidP="00137035" w:rsidRDefault="00007585" w14:paraId="54962553" w14:textId="73103C3A">
            <w:pPr>
              <w:jc w:val="center"/>
              <w:rPr>
                <w:rFonts w:ascii="Times New Roman" w:hAnsi="Times New Roman" w:cs="Times New Roman"/>
              </w:rPr>
            </w:pPr>
            <w:r w:rsidRPr="00007585">
              <w:rPr>
                <w:rFonts w:ascii="Times New Roman" w:hAnsi="Times New Roman" w:cs="Times New Roman"/>
                <w:b/>
              </w:rPr>
              <w:t xml:space="preserve">Programą </w:t>
            </w:r>
            <w:r w:rsidR="00767484">
              <w:rPr>
                <w:rFonts w:ascii="Times New Roman" w:hAnsi="Times New Roman" w:cs="Times New Roman"/>
                <w:b/>
              </w:rPr>
              <w:t>pritaikė</w:t>
            </w:r>
          </w:p>
          <w:p w:rsidRPr="00007585" w:rsidR="00007585" w:rsidP="00137035" w:rsidRDefault="00007585" w14:paraId="1F22D24C" w14:textId="77777777">
            <w:pPr>
              <w:spacing w:before="360"/>
              <w:rPr>
                <w:rFonts w:ascii="Times New Roman" w:hAnsi="Times New Roman" w:cs="Times New Roman"/>
              </w:rPr>
            </w:pPr>
          </w:p>
        </w:tc>
      </w:tr>
      <w:tr w:rsidRPr="00007585" w:rsidR="00007585" w:rsidTr="091723AA" w14:paraId="3CB4E20F" w14:textId="77777777">
        <w:trPr>
          <w:trHeight w:val="293"/>
        </w:trPr>
        <w:tc>
          <w:tcPr>
            <w:tcW w:w="10908" w:type="dxa"/>
            <w:gridSpan w:val="5"/>
            <w:vMerge w:val="restart"/>
            <w:shd w:val="clear" w:color="auto" w:fill="auto"/>
            <w:tcMar/>
          </w:tcPr>
          <w:p w:rsidRPr="00007585" w:rsidR="00007585" w:rsidP="00137035" w:rsidRDefault="00007585" w14:paraId="5D33884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Merge/>
            <w:tcMar/>
          </w:tcPr>
          <w:p w:rsidRPr="00007585" w:rsidR="00007585" w:rsidP="00137035" w:rsidRDefault="00007585" w14:paraId="1D00C1A0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2" w:type="dxa"/>
            <w:vMerge/>
            <w:tcBorders/>
            <w:tcMar/>
          </w:tcPr>
          <w:p w:rsidRPr="00007585" w:rsidR="00007585" w:rsidP="00137035" w:rsidRDefault="00007585" w14:paraId="4110CDD3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Pr="00007585" w:rsidR="00007585" w:rsidTr="091723AA" w14:paraId="6689F1A1" w14:textId="77777777">
        <w:tc>
          <w:tcPr>
            <w:tcW w:w="10908" w:type="dxa"/>
            <w:gridSpan w:val="5"/>
            <w:vMerge/>
            <w:tcMar/>
          </w:tcPr>
          <w:p w:rsidRPr="00007585" w:rsidR="00007585" w:rsidP="00137035" w:rsidRDefault="00007585" w14:paraId="02511B17" w14:textId="7777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tcMar/>
          </w:tcPr>
          <w:p w:rsidRPr="00007585" w:rsidR="00007585" w:rsidP="00137035" w:rsidRDefault="00007585" w14:paraId="7C88F953" w14:textId="7777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2" w:type="dxa"/>
            <w:tcBorders>
              <w:top w:val="single" w:color="auto" w:sz="4" w:space="0"/>
            </w:tcBorders>
            <w:shd w:val="clear" w:color="auto" w:fill="auto"/>
            <w:tcMar/>
          </w:tcPr>
          <w:p w:rsidRPr="00007585" w:rsidR="00007585" w:rsidP="00137035" w:rsidRDefault="00007585" w14:paraId="2DD1D94C" w14:textId="7777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585">
              <w:rPr>
                <w:rFonts w:ascii="Times New Roman" w:hAnsi="Times New Roman" w:cs="Times New Roman"/>
                <w:sz w:val="18"/>
                <w:szCs w:val="18"/>
              </w:rPr>
              <w:t>(mokytojo vardas, pavardė, parašas)</w:t>
            </w:r>
          </w:p>
        </w:tc>
      </w:tr>
      <w:tr w:rsidRPr="00007585" w:rsidR="00007585" w:rsidTr="091723AA" w14:paraId="1E2FC40F" w14:textId="77777777">
        <w:tc>
          <w:tcPr>
            <w:tcW w:w="14786" w:type="dxa"/>
            <w:gridSpan w:val="7"/>
            <w:shd w:val="clear" w:color="auto" w:fill="auto"/>
            <w:tcMar/>
          </w:tcPr>
          <w:p w:rsidRPr="00007585" w:rsidR="00007585" w:rsidP="00137035" w:rsidRDefault="00007585" w14:paraId="55079018" w14:textId="77777777">
            <w:pPr>
              <w:rPr>
                <w:rFonts w:ascii="Times New Roman" w:hAnsi="Times New Roman" w:cs="Times New Roman"/>
              </w:rPr>
            </w:pPr>
            <w:r w:rsidRPr="00007585">
              <w:rPr>
                <w:rFonts w:ascii="Times New Roman" w:hAnsi="Times New Roman" w:cs="Times New Roman"/>
                <w:b/>
                <w:bCs/>
                <w:spacing w:val="-1"/>
                <w:position w:val="-1"/>
                <w:lang w:val="pt-BR"/>
              </w:rPr>
              <w:t>V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a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d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ov</w:t>
            </w:r>
            <w:r w:rsidRPr="00007585">
              <w:rPr>
                <w:rFonts w:ascii="Times New Roman" w:hAnsi="Times New Roman" w:cs="Times New Roman"/>
                <w:b/>
                <w:bCs/>
                <w:spacing w:val="-1"/>
                <w:position w:val="-1"/>
                <w:lang w:val="pt-BR"/>
              </w:rPr>
              <w:t>ė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 xml:space="preserve">liai, 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p</w:t>
            </w:r>
            <w:r w:rsidRPr="00007585">
              <w:rPr>
                <w:rFonts w:ascii="Times New Roman" w:hAnsi="Times New Roman" w:cs="Times New Roman"/>
                <w:b/>
                <w:bCs/>
                <w:spacing w:val="-1"/>
                <w:position w:val="-1"/>
                <w:lang w:val="pt-BR"/>
              </w:rPr>
              <w:t>r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a</w:t>
            </w:r>
            <w:r w:rsidRPr="00007585">
              <w:rPr>
                <w:rFonts w:ascii="Times New Roman" w:hAnsi="Times New Roman" w:cs="Times New Roman"/>
                <w:b/>
                <w:bCs/>
                <w:spacing w:val="-1"/>
                <w:position w:val="-1"/>
                <w:lang w:val="pt-BR"/>
              </w:rPr>
              <w:t>t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y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b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ų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 xml:space="preserve"> 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są</w:t>
            </w:r>
            <w:r w:rsidRPr="00007585">
              <w:rPr>
                <w:rFonts w:ascii="Times New Roman" w:hAnsi="Times New Roman" w:cs="Times New Roman"/>
                <w:b/>
                <w:bCs/>
                <w:spacing w:val="-2"/>
                <w:position w:val="-1"/>
                <w:lang w:val="pt-BR"/>
              </w:rPr>
              <w:t>s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i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u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vi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n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i</w:t>
            </w:r>
            <w:r w:rsidRPr="00007585">
              <w:rPr>
                <w:rFonts w:ascii="Times New Roman" w:hAnsi="Times New Roman" w:cs="Times New Roman"/>
                <w:b/>
                <w:bCs/>
                <w:spacing w:val="-2"/>
                <w:position w:val="-1"/>
                <w:lang w:val="pt-BR"/>
              </w:rPr>
              <w:t>a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 xml:space="preserve">i, 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p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a</w:t>
            </w:r>
            <w:r w:rsidRPr="00007585">
              <w:rPr>
                <w:rFonts w:ascii="Times New Roman" w:hAnsi="Times New Roman" w:cs="Times New Roman"/>
                <w:b/>
                <w:bCs/>
                <w:spacing w:val="-2"/>
                <w:position w:val="-1"/>
                <w:lang w:val="pt-BR"/>
              </w:rPr>
              <w:t>p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il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d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o</w:t>
            </w:r>
            <w:r w:rsidRPr="00007585">
              <w:rPr>
                <w:rFonts w:ascii="Times New Roman" w:hAnsi="Times New Roman" w:cs="Times New Roman"/>
                <w:b/>
                <w:bCs/>
                <w:spacing w:val="-3"/>
                <w:position w:val="-1"/>
                <w:lang w:val="pt-BR"/>
              </w:rPr>
              <w:t>m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a li</w:t>
            </w:r>
            <w:r w:rsidRPr="00007585">
              <w:rPr>
                <w:rFonts w:ascii="Times New Roman" w:hAnsi="Times New Roman" w:cs="Times New Roman"/>
                <w:b/>
                <w:bCs/>
                <w:spacing w:val="-1"/>
                <w:position w:val="-1"/>
                <w:lang w:val="pt-BR"/>
              </w:rPr>
              <w:t>ter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a</w:t>
            </w:r>
            <w:r w:rsidRPr="00007585">
              <w:rPr>
                <w:rFonts w:ascii="Times New Roman" w:hAnsi="Times New Roman" w:cs="Times New Roman"/>
                <w:b/>
                <w:bCs/>
                <w:spacing w:val="-1"/>
                <w:position w:val="-1"/>
                <w:lang w:val="pt-BR"/>
              </w:rPr>
              <w:t>t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ū</w:t>
            </w:r>
            <w:r w:rsidRPr="00007585">
              <w:rPr>
                <w:rFonts w:ascii="Times New Roman" w:hAnsi="Times New Roman" w:cs="Times New Roman"/>
                <w:b/>
                <w:bCs/>
                <w:spacing w:val="-1"/>
                <w:position w:val="-1"/>
                <w:lang w:val="pt-BR"/>
              </w:rPr>
              <w:t>r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 xml:space="preserve">a, 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n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a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ud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o</w:t>
            </w:r>
            <w:r w:rsidRPr="00007585">
              <w:rPr>
                <w:rFonts w:ascii="Times New Roman" w:hAnsi="Times New Roman" w:cs="Times New Roman"/>
                <w:b/>
                <w:bCs/>
                <w:spacing w:val="-1"/>
                <w:position w:val="-1"/>
                <w:lang w:val="pt-BR"/>
              </w:rPr>
              <w:t>j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a</w:t>
            </w:r>
            <w:r w:rsidRPr="00007585">
              <w:rPr>
                <w:rFonts w:ascii="Times New Roman" w:hAnsi="Times New Roman" w:cs="Times New Roman"/>
                <w:b/>
                <w:bCs/>
                <w:spacing w:val="-3"/>
                <w:position w:val="-1"/>
                <w:lang w:val="pt-BR"/>
              </w:rPr>
              <w:t>m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a</w:t>
            </w:r>
            <w:r w:rsidRPr="00007585">
              <w:rPr>
                <w:rFonts w:ascii="Times New Roman" w:hAnsi="Times New Roman" w:cs="Times New Roman"/>
                <w:b/>
                <w:bCs/>
                <w:spacing w:val="2"/>
                <w:position w:val="-1"/>
                <w:lang w:val="pt-BR"/>
              </w:rPr>
              <w:t xml:space="preserve"> </w:t>
            </w:r>
            <w:r w:rsidRPr="00007585">
              <w:rPr>
                <w:rFonts w:ascii="Times New Roman" w:hAnsi="Times New Roman" w:cs="Times New Roman"/>
                <w:b/>
                <w:bCs/>
                <w:spacing w:val="-1"/>
                <w:position w:val="-1"/>
                <w:lang w:val="pt-BR"/>
              </w:rPr>
              <w:t>m</w:t>
            </w:r>
            <w:r w:rsidRPr="00007585">
              <w:rPr>
                <w:rFonts w:ascii="Times New Roman" w:hAnsi="Times New Roman" w:cs="Times New Roman"/>
                <w:b/>
                <w:bCs/>
                <w:spacing w:val="2"/>
                <w:position w:val="-1"/>
                <w:lang w:val="pt-BR"/>
              </w:rPr>
              <w:t>o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k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i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n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io</w:t>
            </w:r>
            <w:r w:rsidRPr="00007585">
              <w:rPr>
                <w:rFonts w:ascii="Times New Roman" w:hAnsi="Times New Roman" w:cs="Times New Roman"/>
                <w:b/>
                <w:bCs/>
                <w:spacing w:val="-2"/>
                <w:position w:val="-1"/>
                <w:lang w:val="pt-BR"/>
              </w:rPr>
              <w:t xml:space="preserve"> 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u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g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d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y</w:t>
            </w:r>
            <w:r w:rsidRPr="00007585">
              <w:rPr>
                <w:rFonts w:ascii="Times New Roman" w:hAnsi="Times New Roman" w:cs="Times New Roman"/>
                <w:b/>
                <w:bCs/>
                <w:spacing w:val="-3"/>
                <w:position w:val="-1"/>
                <w:lang w:val="pt-BR"/>
              </w:rPr>
              <w:t>m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  <w:position w:val="-1"/>
                <w:lang w:val="pt-BR"/>
              </w:rPr>
              <w:t>u</w:t>
            </w:r>
            <w:r w:rsidRPr="00007585">
              <w:rPr>
                <w:rFonts w:ascii="Times New Roman" w:hAnsi="Times New Roman" w:cs="Times New Roman"/>
                <w:b/>
                <w:bCs/>
                <w:position w:val="-1"/>
                <w:lang w:val="pt-BR"/>
              </w:rPr>
              <w:t>i</w:t>
            </w:r>
          </w:p>
        </w:tc>
      </w:tr>
      <w:tr w:rsidRPr="00007585" w:rsidR="00007585" w:rsidTr="091723AA" w14:paraId="5D2927F7" w14:textId="77777777">
        <w:tc>
          <w:tcPr>
            <w:tcW w:w="14786" w:type="dxa"/>
            <w:gridSpan w:val="7"/>
            <w:shd w:val="clear" w:color="auto" w:fill="auto"/>
            <w:tcMar/>
          </w:tcPr>
          <w:p w:rsidRPr="00007585" w:rsidR="00007585" w:rsidP="00007585" w:rsidRDefault="00007585" w14:paraId="29813709" w14:textId="77777777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</w:tr>
    </w:tbl>
    <w:p w:rsidRPr="00007585" w:rsidR="005E09F5" w:rsidP="00384F42" w:rsidRDefault="005E09F5" w14:paraId="3CDC1D5E" w14:textId="56EC438F">
      <w:pPr>
        <w:rPr>
          <w:rFonts w:ascii="Times New Roman" w:hAnsi="Times New Roman" w:cs="Times New Roman"/>
          <w:lang w:val="pt-BR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208"/>
        <w:gridCol w:w="549"/>
        <w:gridCol w:w="549"/>
        <w:gridCol w:w="550"/>
        <w:gridCol w:w="4930"/>
      </w:tblGrid>
      <w:tr w:rsidRPr="00007585" w:rsidR="00640C77" w:rsidTr="005909E8" w14:paraId="14F6665C" w14:textId="77777777">
        <w:tc>
          <w:tcPr>
            <w:tcW w:w="8208" w:type="dxa"/>
            <w:vMerge w:val="restart"/>
            <w:shd w:val="clear" w:color="auto" w:fill="auto"/>
            <w:vAlign w:val="center"/>
          </w:tcPr>
          <w:p w:rsidRPr="00007585" w:rsidR="00640C77" w:rsidP="005909E8" w:rsidRDefault="005E09F5" w14:paraId="635F7936" w14:textId="77777777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007585">
              <w:rPr>
                <w:rFonts w:ascii="Times New Roman" w:hAnsi="Times New Roman" w:cs="Times New Roman"/>
                <w:lang w:val="pt-BR"/>
              </w:rPr>
              <w:br w:type="page"/>
            </w:r>
            <w:r w:rsidRPr="00007585" w:rsidR="00640C77">
              <w:rPr>
                <w:rFonts w:ascii="Times New Roman" w:hAnsi="Times New Roman" w:cs="Times New Roman"/>
                <w:b/>
                <w:bCs/>
              </w:rPr>
              <w:t>I</w:t>
            </w:r>
            <w:r w:rsidRPr="00007585" w:rsidR="00640C77">
              <w:rPr>
                <w:rFonts w:ascii="Times New Roman" w:hAnsi="Times New Roman" w:cs="Times New Roman"/>
                <w:b/>
                <w:bCs/>
                <w:spacing w:val="1"/>
              </w:rPr>
              <w:t>nd</w:t>
            </w:r>
            <w:r w:rsidRPr="00007585" w:rsidR="00640C77">
              <w:rPr>
                <w:rFonts w:ascii="Times New Roman" w:hAnsi="Times New Roman" w:cs="Times New Roman"/>
                <w:b/>
                <w:bCs/>
              </w:rPr>
              <w:t>iv</w:t>
            </w:r>
            <w:r w:rsidRPr="00007585" w:rsidR="00640C77">
              <w:rPr>
                <w:rFonts w:ascii="Times New Roman" w:hAnsi="Times New Roman" w:cs="Times New Roman"/>
                <w:b/>
                <w:bCs/>
                <w:spacing w:val="-2"/>
              </w:rPr>
              <w:t>i</w:t>
            </w:r>
            <w:r w:rsidRPr="00007585" w:rsidR="00640C77">
              <w:rPr>
                <w:rFonts w:ascii="Times New Roman" w:hAnsi="Times New Roman" w:cs="Times New Roman"/>
                <w:b/>
                <w:bCs/>
                <w:spacing w:val="1"/>
              </w:rPr>
              <w:t>du</w:t>
            </w:r>
            <w:r w:rsidRPr="00007585" w:rsidR="00640C77">
              <w:rPr>
                <w:rFonts w:ascii="Times New Roman" w:hAnsi="Times New Roman" w:cs="Times New Roman"/>
                <w:b/>
                <w:bCs/>
              </w:rPr>
              <w:t>ali</w:t>
            </w:r>
            <w:r w:rsidRPr="00007585" w:rsidR="00640C77">
              <w:rPr>
                <w:rFonts w:ascii="Times New Roman" w:hAnsi="Times New Roman" w:cs="Times New Roman"/>
                <w:b/>
                <w:bCs/>
                <w:spacing w:val="-1"/>
              </w:rPr>
              <w:t>z</w:t>
            </w:r>
            <w:r w:rsidRPr="00007585" w:rsidR="00640C77">
              <w:rPr>
                <w:rFonts w:ascii="Times New Roman" w:hAnsi="Times New Roman" w:cs="Times New Roman"/>
                <w:b/>
                <w:bCs/>
                <w:spacing w:val="1"/>
              </w:rPr>
              <w:t>u</w:t>
            </w:r>
            <w:r w:rsidRPr="00007585" w:rsidR="00640C77">
              <w:rPr>
                <w:rFonts w:ascii="Times New Roman" w:hAnsi="Times New Roman" w:cs="Times New Roman"/>
                <w:b/>
                <w:bCs/>
              </w:rPr>
              <w:t>o</w:t>
            </w:r>
            <w:r w:rsidRPr="00007585" w:rsidR="00640C77">
              <w:rPr>
                <w:rFonts w:ascii="Times New Roman" w:hAnsi="Times New Roman" w:cs="Times New Roman"/>
                <w:b/>
                <w:bCs/>
                <w:spacing w:val="-1"/>
              </w:rPr>
              <w:t>t</w:t>
            </w:r>
            <w:r w:rsidRPr="00007585" w:rsidR="00640C77">
              <w:rPr>
                <w:rFonts w:ascii="Times New Roman" w:hAnsi="Times New Roman" w:cs="Times New Roman"/>
                <w:b/>
                <w:bCs/>
              </w:rPr>
              <w:t xml:space="preserve">as </w:t>
            </w:r>
            <w:r w:rsidRPr="00007585" w:rsidR="00640C77">
              <w:rPr>
                <w:rFonts w:ascii="Times New Roman" w:hAnsi="Times New Roman" w:cs="Times New Roman"/>
                <w:b/>
                <w:bCs/>
                <w:spacing w:val="-1"/>
              </w:rPr>
              <w:t>t</w:t>
            </w:r>
            <w:r w:rsidRPr="00007585" w:rsidR="00640C77">
              <w:rPr>
                <w:rFonts w:ascii="Times New Roman" w:hAnsi="Times New Roman" w:cs="Times New Roman"/>
                <w:b/>
                <w:bCs/>
                <w:spacing w:val="1"/>
              </w:rPr>
              <w:t>u</w:t>
            </w:r>
            <w:r w:rsidRPr="00007585" w:rsidR="00640C77">
              <w:rPr>
                <w:rFonts w:ascii="Times New Roman" w:hAnsi="Times New Roman" w:cs="Times New Roman"/>
                <w:b/>
                <w:bCs/>
                <w:spacing w:val="-1"/>
              </w:rPr>
              <w:t>r</w:t>
            </w:r>
            <w:r w:rsidRPr="00007585" w:rsidR="00640C77">
              <w:rPr>
                <w:rFonts w:ascii="Times New Roman" w:hAnsi="Times New Roman" w:cs="Times New Roman"/>
                <w:b/>
                <w:bCs/>
              </w:rPr>
              <w:t>i</w:t>
            </w:r>
            <w:r w:rsidRPr="00007585" w:rsidR="00640C77">
              <w:rPr>
                <w:rFonts w:ascii="Times New Roman" w:hAnsi="Times New Roman" w:cs="Times New Roman"/>
                <w:b/>
                <w:bCs/>
                <w:spacing w:val="-2"/>
              </w:rPr>
              <w:t>n</w:t>
            </w:r>
            <w:r w:rsidRPr="00007585" w:rsidR="00640C77">
              <w:rPr>
                <w:rFonts w:ascii="Times New Roman" w:hAnsi="Times New Roman" w:cs="Times New Roman"/>
                <w:b/>
                <w:bCs/>
              </w:rPr>
              <w:t>ys</w:t>
            </w:r>
          </w:p>
        </w:tc>
        <w:tc>
          <w:tcPr>
            <w:tcW w:w="1648" w:type="dxa"/>
            <w:gridSpan w:val="3"/>
            <w:shd w:val="clear" w:color="auto" w:fill="auto"/>
          </w:tcPr>
          <w:p w:rsidRPr="00007585" w:rsidR="00640C77" w:rsidP="005909E8" w:rsidRDefault="00640C77" w14:paraId="60B9F331" w14:textId="77777777">
            <w:pPr>
              <w:widowControl w:val="0"/>
              <w:autoSpaceDE w:val="0"/>
              <w:autoSpaceDN w:val="0"/>
              <w:adjustRightInd w:val="0"/>
              <w:spacing w:line="206" w:lineRule="exact"/>
              <w:ind w:left="76" w:right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7585">
              <w:rPr>
                <w:rFonts w:ascii="Times New Roman" w:hAnsi="Times New Roman" w:cs="Times New Roman"/>
                <w:b/>
                <w:bCs/>
                <w:spacing w:val="3"/>
              </w:rPr>
              <w:t>M</w:t>
            </w:r>
            <w:r w:rsidRPr="00007585">
              <w:rPr>
                <w:rFonts w:ascii="Times New Roman" w:hAnsi="Times New Roman" w:cs="Times New Roman"/>
                <w:b/>
                <w:bCs/>
                <w:spacing w:val="-1"/>
              </w:rPr>
              <w:t>o</w:t>
            </w:r>
            <w:r w:rsidRPr="00007585">
              <w:rPr>
                <w:rFonts w:ascii="Times New Roman" w:hAnsi="Times New Roman" w:cs="Times New Roman"/>
                <w:b/>
                <w:bCs/>
                <w:spacing w:val="-4"/>
              </w:rPr>
              <w:t>k</w:t>
            </w:r>
            <w:r w:rsidRPr="00007585">
              <w:rPr>
                <w:rFonts w:ascii="Times New Roman" w:hAnsi="Times New Roman" w:cs="Times New Roman"/>
                <w:b/>
                <w:bCs/>
                <w:spacing w:val="3"/>
              </w:rPr>
              <w:t>i</w:t>
            </w:r>
            <w:r w:rsidRPr="00007585">
              <w:rPr>
                <w:rFonts w:ascii="Times New Roman" w:hAnsi="Times New Roman" w:cs="Times New Roman"/>
                <w:b/>
                <w:bCs/>
                <w:spacing w:val="-2"/>
              </w:rPr>
              <w:t>n</w:t>
            </w:r>
            <w:r w:rsidRPr="00007585">
              <w:rPr>
                <w:rFonts w:ascii="Times New Roman" w:hAnsi="Times New Roman" w:cs="Times New Roman"/>
                <w:b/>
                <w:bCs/>
              </w:rPr>
              <w:t>io</w:t>
            </w:r>
          </w:p>
          <w:p w:rsidRPr="00007585" w:rsidR="00640C77" w:rsidP="005909E8" w:rsidRDefault="00640C77" w14:paraId="58B39230" w14:textId="77777777">
            <w:pPr>
              <w:widowControl w:val="0"/>
              <w:autoSpaceDE w:val="0"/>
              <w:autoSpaceDN w:val="0"/>
              <w:adjustRightInd w:val="0"/>
              <w:spacing w:line="206" w:lineRule="exact"/>
              <w:ind w:left="76" w:right="100"/>
              <w:jc w:val="center"/>
              <w:rPr>
                <w:rFonts w:ascii="Times New Roman" w:hAnsi="Times New Roman" w:cs="Times New Roman"/>
              </w:rPr>
            </w:pPr>
            <w:r w:rsidRPr="00007585">
              <w:rPr>
                <w:rFonts w:ascii="Times New Roman" w:hAnsi="Times New Roman" w:cs="Times New Roman"/>
                <w:b/>
                <w:bCs/>
                <w:spacing w:val="1"/>
              </w:rPr>
              <w:t>p</w:t>
            </w:r>
            <w:r w:rsidRPr="00007585">
              <w:rPr>
                <w:rFonts w:ascii="Times New Roman" w:hAnsi="Times New Roman" w:cs="Times New Roman"/>
                <w:b/>
                <w:bCs/>
                <w:spacing w:val="-1"/>
              </w:rPr>
              <w:t>a</w:t>
            </w:r>
            <w:r w:rsidRPr="00007585">
              <w:rPr>
                <w:rFonts w:ascii="Times New Roman" w:hAnsi="Times New Roman" w:cs="Times New Roman"/>
                <w:b/>
                <w:bCs/>
              </w:rPr>
              <w:t>si</w:t>
            </w:r>
            <w:r w:rsidRPr="00007585">
              <w:rPr>
                <w:rFonts w:ascii="Times New Roman" w:hAnsi="Times New Roman" w:cs="Times New Roman"/>
                <w:b/>
                <w:bCs/>
                <w:spacing w:val="2"/>
              </w:rPr>
              <w:t>e</w:t>
            </w:r>
            <w:r w:rsidRPr="00007585">
              <w:rPr>
                <w:rFonts w:ascii="Times New Roman" w:hAnsi="Times New Roman" w:cs="Times New Roman"/>
                <w:b/>
                <w:bCs/>
                <w:spacing w:val="-2"/>
              </w:rPr>
              <w:t>k</w:t>
            </w:r>
            <w:r w:rsidRPr="00007585">
              <w:rPr>
                <w:rFonts w:ascii="Times New Roman" w:hAnsi="Times New Roman" w:cs="Times New Roman"/>
                <w:b/>
                <w:bCs/>
                <w:spacing w:val="3"/>
              </w:rPr>
              <w:t>i</w:t>
            </w:r>
            <w:r w:rsidRPr="00007585">
              <w:rPr>
                <w:rFonts w:ascii="Times New Roman" w:hAnsi="Times New Roman" w:cs="Times New Roman"/>
                <w:b/>
                <w:bCs/>
                <w:spacing w:val="-4"/>
              </w:rPr>
              <w:t>m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</w:rPr>
              <w:t>a</w:t>
            </w:r>
            <w:r w:rsidRPr="00007585">
              <w:rPr>
                <w:rFonts w:ascii="Times New Roman" w:hAnsi="Times New Roman" w:cs="Times New Roman"/>
                <w:b/>
                <w:bCs/>
              </w:rPr>
              <w:t>i:</w:t>
            </w:r>
          </w:p>
        </w:tc>
        <w:tc>
          <w:tcPr>
            <w:tcW w:w="4930" w:type="dxa"/>
            <w:vMerge w:val="restart"/>
            <w:shd w:val="clear" w:color="auto" w:fill="auto"/>
            <w:vAlign w:val="center"/>
          </w:tcPr>
          <w:p w:rsidRPr="00007585" w:rsidR="00640C77" w:rsidP="005909E8" w:rsidRDefault="00940C82" w14:paraId="7BFC3126" w14:textId="77777777">
            <w:pPr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007585">
              <w:rPr>
                <w:rFonts w:ascii="Times New Roman" w:hAnsi="Times New Roman" w:cs="Times New Roman"/>
                <w:b/>
              </w:rPr>
              <w:t>Taikomi ugdymo būdai ir metodai</w:t>
            </w:r>
          </w:p>
        </w:tc>
      </w:tr>
      <w:tr w:rsidRPr="00007585" w:rsidR="00640C77" w:rsidTr="00D62CF6" w14:paraId="7642A282" w14:textId="77777777">
        <w:trPr>
          <w:cantSplit/>
          <w:trHeight w:val="1224"/>
        </w:trPr>
        <w:tc>
          <w:tcPr>
            <w:tcW w:w="8208" w:type="dxa"/>
            <w:vMerge/>
            <w:shd w:val="clear" w:color="auto" w:fill="auto"/>
          </w:tcPr>
          <w:p w:rsidRPr="00007585" w:rsidR="00640C77" w:rsidP="00384F42" w:rsidRDefault="00640C77" w14:paraId="4BC18C19" w14:textId="77777777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extDirection w:val="btLr"/>
          </w:tcPr>
          <w:p w:rsidRPr="00007585" w:rsidR="00640C77" w:rsidP="000C3FB5" w:rsidRDefault="00640C77" w14:paraId="5B286928" w14:textId="77777777">
            <w:pPr>
              <w:rPr>
                <w:rFonts w:ascii="Times New Roman" w:hAnsi="Times New Roman" w:cs="Times New Roman"/>
                <w:lang w:val="pt-BR"/>
              </w:rPr>
            </w:pPr>
            <w:r w:rsidRPr="00007585">
              <w:rPr>
                <w:rFonts w:ascii="Times New Roman" w:hAnsi="Times New Roman" w:cs="Times New Roman"/>
              </w:rPr>
              <w:t>Įsis</w:t>
            </w:r>
            <w:r w:rsidRPr="00007585">
              <w:rPr>
                <w:rFonts w:ascii="Times New Roman" w:hAnsi="Times New Roman" w:cs="Times New Roman"/>
                <w:spacing w:val="-1"/>
              </w:rPr>
              <w:t>av</w:t>
            </w:r>
            <w:r w:rsidRPr="00007585">
              <w:rPr>
                <w:rFonts w:ascii="Times New Roman" w:hAnsi="Times New Roman" w:cs="Times New Roman"/>
              </w:rPr>
              <w:t>i</w:t>
            </w:r>
            <w:r w:rsidRPr="00007585">
              <w:rPr>
                <w:rFonts w:ascii="Times New Roman" w:hAnsi="Times New Roman" w:cs="Times New Roman"/>
                <w:spacing w:val="1"/>
              </w:rPr>
              <w:t>no</w:t>
            </w:r>
          </w:p>
        </w:tc>
        <w:tc>
          <w:tcPr>
            <w:tcW w:w="549" w:type="dxa"/>
            <w:shd w:val="clear" w:color="auto" w:fill="auto"/>
            <w:textDirection w:val="btLr"/>
          </w:tcPr>
          <w:p w:rsidRPr="00007585" w:rsidR="00640C77" w:rsidP="000C3FB5" w:rsidRDefault="00640C77" w14:paraId="385707B6" w14:textId="77777777">
            <w:pPr>
              <w:rPr>
                <w:rFonts w:ascii="Times New Roman" w:hAnsi="Times New Roman" w:cs="Times New Roman"/>
                <w:lang w:val="pt-BR"/>
              </w:rPr>
            </w:pPr>
            <w:r w:rsidRPr="00007585">
              <w:rPr>
                <w:rFonts w:ascii="Times New Roman" w:hAnsi="Times New Roman" w:cs="Times New Roman"/>
                <w:spacing w:val="1"/>
              </w:rPr>
              <w:t>n</w:t>
            </w:r>
            <w:r w:rsidRPr="00007585">
              <w:rPr>
                <w:rFonts w:ascii="Times New Roman" w:hAnsi="Times New Roman" w:cs="Times New Roman"/>
                <w:spacing w:val="-1"/>
              </w:rPr>
              <w:t>e</w:t>
            </w:r>
            <w:r w:rsidRPr="00007585">
              <w:rPr>
                <w:rFonts w:ascii="Times New Roman" w:hAnsi="Times New Roman" w:cs="Times New Roman"/>
                <w:spacing w:val="1"/>
              </w:rPr>
              <w:t>p</w:t>
            </w:r>
            <w:r w:rsidRPr="00007585">
              <w:rPr>
                <w:rFonts w:ascii="Times New Roman" w:hAnsi="Times New Roman" w:cs="Times New Roman"/>
              </w:rPr>
              <w:t>i</w:t>
            </w:r>
            <w:r w:rsidRPr="00007585">
              <w:rPr>
                <w:rFonts w:ascii="Times New Roman" w:hAnsi="Times New Roman" w:cs="Times New Roman"/>
                <w:spacing w:val="-2"/>
              </w:rPr>
              <w:t>l</w:t>
            </w:r>
            <w:r w:rsidRPr="00007585">
              <w:rPr>
                <w:rFonts w:ascii="Times New Roman" w:hAnsi="Times New Roman" w:cs="Times New Roman"/>
                <w:spacing w:val="1"/>
              </w:rPr>
              <w:t>n</w:t>
            </w:r>
            <w:r w:rsidRPr="00007585">
              <w:rPr>
                <w:rFonts w:ascii="Times New Roman" w:hAnsi="Times New Roman" w:cs="Times New Roman"/>
                <w:spacing w:val="-1"/>
              </w:rPr>
              <w:t>a</w:t>
            </w:r>
            <w:r w:rsidRPr="00007585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550" w:type="dxa"/>
            <w:shd w:val="clear" w:color="auto" w:fill="auto"/>
            <w:textDirection w:val="btLr"/>
          </w:tcPr>
          <w:p w:rsidRPr="00007585" w:rsidR="00640C77" w:rsidP="000C3FB5" w:rsidRDefault="00640C77" w14:paraId="7DCFA555" w14:textId="77777777">
            <w:pPr>
              <w:rPr>
                <w:rFonts w:ascii="Times New Roman" w:hAnsi="Times New Roman" w:cs="Times New Roman"/>
                <w:lang w:val="pt-BR"/>
              </w:rPr>
            </w:pPr>
            <w:r w:rsidRPr="00007585">
              <w:rPr>
                <w:rFonts w:ascii="Times New Roman" w:hAnsi="Times New Roman" w:cs="Times New Roman"/>
                <w:spacing w:val="1"/>
              </w:rPr>
              <w:t>n</w:t>
            </w:r>
            <w:r w:rsidRPr="00007585">
              <w:rPr>
                <w:rFonts w:ascii="Times New Roman" w:hAnsi="Times New Roman" w:cs="Times New Roman"/>
                <w:spacing w:val="-1"/>
              </w:rPr>
              <w:t>e</w:t>
            </w:r>
            <w:r w:rsidRPr="00007585">
              <w:rPr>
                <w:rFonts w:ascii="Times New Roman" w:hAnsi="Times New Roman" w:cs="Times New Roman"/>
              </w:rPr>
              <w:t>įsis</w:t>
            </w:r>
            <w:r w:rsidRPr="00007585">
              <w:rPr>
                <w:rFonts w:ascii="Times New Roman" w:hAnsi="Times New Roman" w:cs="Times New Roman"/>
                <w:spacing w:val="-1"/>
              </w:rPr>
              <w:t>av</w:t>
            </w:r>
            <w:r w:rsidRPr="00007585">
              <w:rPr>
                <w:rFonts w:ascii="Times New Roman" w:hAnsi="Times New Roman" w:cs="Times New Roman"/>
              </w:rPr>
              <w:t>i</w:t>
            </w:r>
            <w:r w:rsidRPr="00007585">
              <w:rPr>
                <w:rFonts w:ascii="Times New Roman" w:hAnsi="Times New Roman" w:cs="Times New Roman"/>
                <w:spacing w:val="1"/>
              </w:rPr>
              <w:t>n</w:t>
            </w:r>
            <w:r w:rsidRPr="00007585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4930" w:type="dxa"/>
            <w:vMerge/>
            <w:shd w:val="clear" w:color="auto" w:fill="auto"/>
          </w:tcPr>
          <w:p w:rsidRPr="00007585" w:rsidR="00640C77" w:rsidP="00384F42" w:rsidRDefault="00640C77" w14:paraId="2206B461" w14:textId="77777777">
            <w:pPr>
              <w:rPr>
                <w:rFonts w:ascii="Times New Roman" w:hAnsi="Times New Roman" w:cs="Times New Roman"/>
                <w:lang w:val="pt-BR"/>
              </w:rPr>
            </w:pPr>
          </w:p>
        </w:tc>
      </w:tr>
      <w:tr w:rsidRPr="00007585" w:rsidR="00640C77" w:rsidTr="005909E8" w14:paraId="68DEB605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384F42" w:rsidRDefault="00640C77" w14:paraId="75615B0C" w14:textId="67DBDB80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32EEC516" w14:textId="374186C4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0D0B9BDC" w14:textId="7975CCDF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1167099C" w14:textId="7CDE5BD4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 w:val="restart"/>
            <w:shd w:val="clear" w:color="auto" w:fill="auto"/>
            <w:tcMar>
              <w:top w:w="57" w:type="dxa"/>
            </w:tcMar>
          </w:tcPr>
          <w:tbl>
            <w:tblPr>
              <w:tblW w:w="4724" w:type="dxa"/>
              <w:tblLayout w:type="fixed"/>
              <w:tblLook w:val="01E0" w:firstRow="1" w:lastRow="1" w:firstColumn="1" w:lastColumn="1" w:noHBand="0" w:noVBand="0"/>
            </w:tblPr>
            <w:tblGrid>
              <w:gridCol w:w="404"/>
              <w:gridCol w:w="88"/>
              <w:gridCol w:w="4232"/>
            </w:tblGrid>
            <w:tr w:rsidRPr="00007585" w:rsidR="00FE67EE" w:rsidTr="005909E8" w14:paraId="686568C0" w14:textId="77777777">
              <w:tc>
                <w:tcPr>
                  <w:tcW w:w="404" w:type="dxa"/>
                  <w:shd w:val="clear" w:color="auto" w:fill="auto"/>
                  <w:tcMar>
                    <w:top w:w="57" w:type="dxa"/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38E87279" w14:textId="2B3D51D6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  <w:tcMar>
                    <w:top w:w="57" w:type="dxa"/>
                  </w:tcMar>
                </w:tcPr>
                <w:p w:rsidRPr="00007585" w:rsidR="00FE67EE" w:rsidP="00FE67EE" w:rsidRDefault="00FE67EE" w14:paraId="487C6CC4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Pažymimos vietos, kuriose dėl regimojo suvokimo mokinys gali daryti klaidas.</w:t>
                  </w:r>
                </w:p>
              </w:tc>
            </w:tr>
            <w:tr w:rsidRPr="00007585" w:rsidR="00FE67EE" w:rsidTr="005909E8" w14:paraId="02C6BB91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15708DE1" w14:textId="3439B78B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007585" w:rsidR="00FE67EE" w:rsidP="00FE67EE" w:rsidRDefault="00FE67EE" w14:paraId="19FFBB72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Uždaviniai analizuojami naudojant uždavinio sprendimo schemas, sutrumpinta sąlygą (kas duota, ko ieškome), brėžiniu, iliustracija.</w:t>
                  </w:r>
                </w:p>
              </w:tc>
            </w:tr>
            <w:tr w:rsidRPr="00007585" w:rsidR="00FE67EE" w:rsidTr="005909E8" w14:paraId="064063FF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1D16512A" w14:textId="104C018C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007585" w:rsidR="00FE67EE" w:rsidP="00FE67EE" w:rsidRDefault="00FE67EE" w14:paraId="7C348788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Uždaviniai atspindi gyvenimiškas situacijas artimas vaiko aplinkai.</w:t>
                  </w:r>
                </w:p>
              </w:tc>
            </w:tr>
            <w:tr w:rsidRPr="00007585" w:rsidR="00FE67EE" w:rsidTr="005909E8" w14:paraId="2395337B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6F48DD37" w14:textId="4DBBB2D7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007585" w:rsidR="00FE67EE" w:rsidP="00FE67EE" w:rsidRDefault="00FE67EE" w14:paraId="595B6DEE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Pateikiamos nuorodos apie uždavinio sprendimo veiksmus ir jų eiliškumą.</w:t>
                  </w:r>
                </w:p>
              </w:tc>
            </w:tr>
            <w:tr w:rsidRPr="00007585" w:rsidR="00FE67EE" w:rsidTr="005909E8" w14:paraId="19AEB220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2DE4BE5E" w14:textId="6BE08E12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007585" w:rsidR="00FE67EE" w:rsidP="00FE67EE" w:rsidRDefault="00FE67EE" w14:paraId="3B67D6F8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Pateikiamos veiksmų eilutės, pažymint kelių veiksmų atsakymus.</w:t>
                  </w:r>
                </w:p>
              </w:tc>
            </w:tr>
            <w:tr w:rsidRPr="00007585" w:rsidR="00FE67EE" w:rsidTr="005909E8" w14:paraId="3230A27C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5DF43AC8" w14:textId="74361162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007585" w:rsidR="00FE67EE" w:rsidP="00FE67EE" w:rsidRDefault="00FE67EE" w14:paraId="7D7FFD98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Mažinamas braižymo užduočių kiekis.</w:t>
                  </w:r>
                </w:p>
              </w:tc>
            </w:tr>
            <w:tr w:rsidRPr="00007585" w:rsidR="00FE67EE" w:rsidTr="005909E8" w14:paraId="5CCD31E2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0ED6490A" w14:textId="5E46AAED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007585" w:rsidR="00FE67EE" w:rsidP="00FE67EE" w:rsidRDefault="00FE67EE" w14:paraId="4DBCBDE1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Nereikalaujama atlikti braižymo užduočių.</w:t>
                  </w:r>
                </w:p>
              </w:tc>
            </w:tr>
            <w:tr w:rsidRPr="00007585" w:rsidR="00FE67EE" w:rsidTr="005909E8" w14:paraId="355AA8F9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46FFA070" w14:textId="79C92360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007585" w:rsidR="00FE67EE" w:rsidP="00FE67EE" w:rsidRDefault="00FE67EE" w14:paraId="57BAD3C2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Kaitalioti monotoniškas užduotis (skaičiavimo pratimai ir pan.) su praktinėmis užduotimis (schemų, diagramų sudarymas);</w:t>
                  </w:r>
                </w:p>
              </w:tc>
            </w:tr>
            <w:tr w:rsidRPr="00007585" w:rsidR="00FE67EE" w:rsidTr="005909E8" w14:paraId="14F2EEEF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721116B8" w14:textId="7E628417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007585" w:rsidR="00FE67EE" w:rsidP="00FE67EE" w:rsidRDefault="00FE67EE" w14:paraId="14A18EE0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Nereikalaujama mokytis mintinai (formulės, įrodymo ar apibrėžimo).</w:t>
                  </w:r>
                </w:p>
              </w:tc>
            </w:tr>
            <w:tr w:rsidRPr="00007585" w:rsidR="00FE67EE" w:rsidTr="005909E8" w14:paraId="10722EBD" w14:textId="77777777">
              <w:tc>
                <w:tcPr>
                  <w:tcW w:w="4724" w:type="dxa"/>
                  <w:gridSpan w:val="3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FE67EE" w:rsidRDefault="00FE67EE" w14:paraId="46C50C35" w14:textId="77777777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007585">
                    <w:rPr>
                      <w:rFonts w:ascii="Times New Roman" w:hAnsi="Times New Roman" w:cs="Times New Roman"/>
                      <w:b/>
                    </w:rPr>
                    <w:t>PAMOKŲ METU LEIDŽIAMA NAUDOTIS:</w:t>
                  </w:r>
                </w:p>
              </w:tc>
            </w:tr>
            <w:tr w:rsidRPr="00007585" w:rsidR="00FE67EE" w:rsidTr="005909E8" w14:paraId="0022B3C1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0777C834" w14:textId="24725853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19482791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taisyklių, formulių kortelėmis bei rinkiniais;</w:t>
                  </w:r>
                </w:p>
              </w:tc>
            </w:tr>
            <w:tr w:rsidRPr="00007585" w:rsidR="00FE67EE" w:rsidTr="005909E8" w14:paraId="0078F7BC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4E56B0EE" w14:textId="024A0A8B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6ECE6EAE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daugybos lentele; svorio, ilgio, laiko ir kt. matų lentelėmis;</w:t>
                  </w:r>
                </w:p>
              </w:tc>
            </w:tr>
            <w:tr w:rsidRPr="00007585" w:rsidR="00FE67EE" w:rsidTr="005909E8" w14:paraId="062FC02D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3BC497C7" w14:textId="12CF63DD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7FFF74C6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sąsiuviniu, knyga, žinynais;</w:t>
                  </w:r>
                </w:p>
              </w:tc>
            </w:tr>
            <w:tr w:rsidRPr="00007585" w:rsidR="00FE67EE" w:rsidTr="005909E8" w14:paraId="11CAF502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70EC35B8" w14:textId="6191CEDB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30D5B69A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skaičiuotuvu;</w:t>
                  </w:r>
                </w:p>
              </w:tc>
            </w:tr>
            <w:tr w:rsidRPr="00007585" w:rsidR="00FE67EE" w:rsidTr="005909E8" w14:paraId="086540E3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32261702" w14:textId="2C36E26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7A4D73ED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atraminėmis lentelėmis, schemomis;</w:t>
                  </w:r>
                </w:p>
              </w:tc>
            </w:tr>
            <w:tr w:rsidRPr="00007585" w:rsidR="00FE67EE" w:rsidTr="005909E8" w14:paraId="05034FEC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2F770C9F" w14:textId="1B75952F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052C0688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analogiškai išspręstų užduočių pavyzdžiais;</w:t>
                  </w:r>
                </w:p>
              </w:tc>
            </w:tr>
            <w:tr w:rsidRPr="00007585" w:rsidR="00FE67EE" w:rsidTr="005909E8" w14:paraId="71A29D5E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6B1DD345" w14:textId="5A5C59AF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723EE34B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 xml:space="preserve">kitomis pagalbinėmis priemonėmis (išvardinti) </w:t>
                  </w:r>
                  <w:r w:rsidRPr="00007585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Tekstas32"/>
                        <w:enabled/>
                        <w:calcOnExit w:val="0"/>
                        <w:textInput/>
                      </w:ffData>
                    </w:fldChar>
                  </w:r>
                  <w:bookmarkStart w:name="Tekstas32" w:id="1"/>
                  <w:r w:rsidRPr="00007585">
                    <w:rPr>
                      <w:rFonts w:ascii="Times New Roman" w:hAnsi="Times New Roman" w:cs="Times New Roman"/>
                    </w:rPr>
                    <w:instrText xml:space="preserve"> FORMTEXT </w:instrText>
                  </w:r>
                  <w:r w:rsidRPr="00007585">
                    <w:rPr>
                      <w:rFonts w:ascii="Times New Roman" w:hAnsi="Times New Roman" w:cs="Times New Roman"/>
                    </w:rPr>
                  </w:r>
                  <w:r w:rsidRPr="00007585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007585">
                    <w:rPr>
                      <w:rFonts w:ascii="Times New Roman" w:hAnsi="Times New Roman" w:cs="Times New Roman"/>
                      <w:noProof/>
                    </w:rPr>
                    <w:t> </w:t>
                  </w:r>
                  <w:r w:rsidRPr="00007585">
                    <w:rPr>
                      <w:rFonts w:ascii="Times New Roman" w:hAnsi="Times New Roman" w:cs="Times New Roman"/>
                      <w:noProof/>
                    </w:rPr>
                    <w:t> </w:t>
                  </w:r>
                  <w:r w:rsidRPr="00007585">
                    <w:rPr>
                      <w:rFonts w:ascii="Times New Roman" w:hAnsi="Times New Roman" w:cs="Times New Roman"/>
                      <w:noProof/>
                    </w:rPr>
                    <w:t> </w:t>
                  </w:r>
                  <w:r w:rsidRPr="00007585">
                    <w:rPr>
                      <w:rFonts w:ascii="Times New Roman" w:hAnsi="Times New Roman" w:cs="Times New Roman"/>
                      <w:noProof/>
                    </w:rPr>
                    <w:t> </w:t>
                  </w:r>
                  <w:r w:rsidRPr="00007585">
                    <w:rPr>
                      <w:rFonts w:ascii="Times New Roman" w:hAnsi="Times New Roman" w:cs="Times New Roman"/>
                      <w:noProof/>
                    </w:rPr>
                    <w:t> </w:t>
                  </w:r>
                  <w:r w:rsidRPr="00007585">
                    <w:rPr>
                      <w:rFonts w:ascii="Times New Roman" w:hAnsi="Times New Roman" w:cs="Times New Roman"/>
                    </w:rPr>
                    <w:fldChar w:fldCharType="end"/>
                  </w:r>
                  <w:bookmarkEnd w:id="1"/>
                </w:p>
              </w:tc>
            </w:tr>
            <w:tr w:rsidRPr="00007585" w:rsidR="00FE67EE" w:rsidTr="005909E8" w14:paraId="61E59BC9" w14:textId="77777777">
              <w:tc>
                <w:tcPr>
                  <w:tcW w:w="4724" w:type="dxa"/>
                  <w:gridSpan w:val="3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FE67EE" w:rsidRDefault="00D84924" w14:paraId="067C195C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  <w:b/>
                    </w:rPr>
                    <w:t>DĖMESIO SUKAUPIMO PRIEMONĖS:</w:t>
                  </w:r>
                </w:p>
              </w:tc>
            </w:tr>
            <w:tr w:rsidRPr="00007585" w:rsidR="00FE67EE" w:rsidTr="005909E8" w14:paraId="55901FDB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40966528" w14:textId="23E98018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64B38206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periodiškai atkreipiamas dėmesys į mokinio atliekamą užduotį;</w:t>
                  </w:r>
                </w:p>
              </w:tc>
            </w:tr>
            <w:tr w:rsidRPr="00007585" w:rsidR="00FE67EE" w:rsidTr="005909E8" w14:paraId="4CFA3C18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1523022E" w14:textId="3BAF0BD7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7B176E95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fiksuoti dėmesio, veiklos organizavimo pasiekimus;</w:t>
                  </w:r>
                </w:p>
              </w:tc>
            </w:tr>
            <w:tr w:rsidRPr="00007585" w:rsidR="00FE67EE" w:rsidTr="005909E8" w14:paraId="1CD4FAA1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36E04933" w14:textId="2CC0D77B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5564F341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naudojamas tarpinis atsiskaitymas atliekant užduotį;</w:t>
                  </w:r>
                </w:p>
              </w:tc>
            </w:tr>
            <w:tr w:rsidRPr="00007585" w:rsidR="00FE67EE" w:rsidTr="005909E8" w14:paraId="55D2001B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319FA930" w14:textId="657C3DE1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552A60D7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naudojami mokytojo ir mokinio susitarimai, organizuojantys dėmesį;</w:t>
                  </w:r>
                </w:p>
              </w:tc>
            </w:tr>
            <w:tr w:rsidRPr="00007585" w:rsidR="00FE67EE" w:rsidTr="005909E8" w14:paraId="3A193BCD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745AEA24" w14:textId="6A5ECA4F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5ED55B37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naudojamos įvairios paskatinimo priemonės;</w:t>
                  </w:r>
                </w:p>
              </w:tc>
            </w:tr>
            <w:tr w:rsidRPr="00007585" w:rsidR="00FE67EE" w:rsidTr="005909E8" w14:paraId="118CC68E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7517F3BF" w14:textId="012CD905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32EEE325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akcentuojamos sėkmės;</w:t>
                  </w:r>
                </w:p>
              </w:tc>
            </w:tr>
            <w:tr w:rsidRPr="00007585" w:rsidR="00FE67EE" w:rsidTr="005909E8" w14:paraId="6CEAEE34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60A9ED55" w14:textId="086CB92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7202B51C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 xml:space="preserve">kita (išvardinti) </w:t>
                  </w:r>
                  <w:r w:rsidRPr="00007585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Tekstas33"/>
                        <w:enabled/>
                        <w:calcOnExit w:val="0"/>
                        <w:textInput/>
                      </w:ffData>
                    </w:fldChar>
                  </w:r>
                  <w:bookmarkStart w:name="Tekstas33" w:id="2"/>
                  <w:r w:rsidRPr="00007585">
                    <w:rPr>
                      <w:rFonts w:ascii="Times New Roman" w:hAnsi="Times New Roman" w:cs="Times New Roman"/>
                    </w:rPr>
                    <w:instrText xml:space="preserve"> FORMTEXT </w:instrText>
                  </w:r>
                  <w:r w:rsidRPr="00007585">
                    <w:rPr>
                      <w:rFonts w:ascii="Times New Roman" w:hAnsi="Times New Roman" w:cs="Times New Roman"/>
                    </w:rPr>
                  </w:r>
                  <w:r w:rsidRPr="00007585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Pr="00007585">
                    <w:rPr>
                      <w:rFonts w:ascii="Times New Roman" w:hAnsi="Times New Roman" w:cs="Times New Roman"/>
                      <w:noProof/>
                    </w:rPr>
                    <w:t> </w:t>
                  </w:r>
                  <w:r w:rsidRPr="00007585">
                    <w:rPr>
                      <w:rFonts w:ascii="Times New Roman" w:hAnsi="Times New Roman" w:cs="Times New Roman"/>
                      <w:noProof/>
                    </w:rPr>
                    <w:t> </w:t>
                  </w:r>
                  <w:r w:rsidRPr="00007585">
                    <w:rPr>
                      <w:rFonts w:ascii="Times New Roman" w:hAnsi="Times New Roman" w:cs="Times New Roman"/>
                      <w:noProof/>
                    </w:rPr>
                    <w:t> </w:t>
                  </w:r>
                  <w:r w:rsidRPr="00007585">
                    <w:rPr>
                      <w:rFonts w:ascii="Times New Roman" w:hAnsi="Times New Roman" w:cs="Times New Roman"/>
                      <w:noProof/>
                    </w:rPr>
                    <w:t> </w:t>
                  </w:r>
                  <w:r w:rsidRPr="00007585">
                    <w:rPr>
                      <w:rFonts w:ascii="Times New Roman" w:hAnsi="Times New Roman" w:cs="Times New Roman"/>
                      <w:noProof/>
                    </w:rPr>
                    <w:t> </w:t>
                  </w:r>
                  <w:r w:rsidRPr="00007585">
                    <w:rPr>
                      <w:rFonts w:ascii="Times New Roman" w:hAnsi="Times New Roman" w:cs="Times New Roman"/>
                    </w:rPr>
                    <w:fldChar w:fldCharType="end"/>
                  </w:r>
                  <w:bookmarkEnd w:id="2"/>
                </w:p>
              </w:tc>
            </w:tr>
            <w:tr w:rsidRPr="00007585" w:rsidR="00FE67EE" w:rsidTr="005909E8" w14:paraId="0BA6B89D" w14:textId="77777777">
              <w:tc>
                <w:tcPr>
                  <w:tcW w:w="4724" w:type="dxa"/>
                  <w:gridSpan w:val="3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FE67EE" w:rsidRDefault="00FE67EE" w14:paraId="0BC124A0" w14:textId="77777777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007585">
                    <w:rPr>
                      <w:rFonts w:ascii="Times New Roman" w:hAnsi="Times New Roman" w:cs="Times New Roman"/>
                      <w:b/>
                    </w:rPr>
                    <w:t>KONTROLINĮ DARBĄ RAŠO:</w:t>
                  </w:r>
                </w:p>
              </w:tc>
            </w:tr>
            <w:tr w:rsidRPr="00007585" w:rsidR="00FE67EE" w:rsidTr="005909E8" w14:paraId="15D7BB47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16051224" w14:textId="4E08190F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5B959DE8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 xml:space="preserve">savarankiškai; </w:t>
                  </w:r>
                </w:p>
              </w:tc>
            </w:tr>
            <w:tr w:rsidRPr="00007585" w:rsidR="00FE67EE" w:rsidTr="005909E8" w14:paraId="67B0FDBF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10385F26" w14:textId="5FABAFD1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5DA6EBCD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su pagalba;</w:t>
                  </w:r>
                </w:p>
              </w:tc>
            </w:tr>
            <w:tr w:rsidRPr="00007585" w:rsidR="00FE67EE" w:rsidTr="005909E8" w14:paraId="619473D2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0C038645" w14:textId="4C065DA2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7E42BE88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kartu su visais klasėje;</w:t>
                  </w:r>
                </w:p>
              </w:tc>
            </w:tr>
            <w:tr w:rsidRPr="00007585" w:rsidR="00FE67EE" w:rsidTr="005909E8" w14:paraId="5ABD067A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172C286B" w14:textId="65552508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14173E48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atskirai, kitu laiku;</w:t>
                  </w:r>
                </w:p>
              </w:tc>
            </w:tr>
            <w:tr w:rsidRPr="00007585" w:rsidR="00FE67EE" w:rsidTr="005909E8" w14:paraId="5A8EC578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20AE6A9C" w14:textId="61AC9EB0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5E3CB8EA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pas spec. pedagogą;</w:t>
                  </w:r>
                </w:p>
              </w:tc>
            </w:tr>
            <w:tr w:rsidRPr="00007585" w:rsidR="00FE67EE" w:rsidTr="005909E8" w14:paraId="5B7A88EF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323A6BFB" w14:textId="0B89D365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064D386E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sumažinamas užduočių kiekis;</w:t>
                  </w:r>
                </w:p>
              </w:tc>
            </w:tr>
            <w:tr w:rsidRPr="00007585" w:rsidR="00FE67EE" w:rsidTr="005909E8" w14:paraId="7CA7A4D7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06E422C7" w14:textId="73168640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7916D99F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pateikiamos atskirai paruoštos užduotys;</w:t>
                  </w:r>
                </w:p>
              </w:tc>
            </w:tr>
            <w:tr w:rsidRPr="00007585" w:rsidR="00FE67EE" w:rsidTr="005909E8" w14:paraId="63A72524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007585" w:rsidR="00FE67EE" w:rsidP="005909E8" w:rsidRDefault="00FE67EE" w14:paraId="466BC484" w14:textId="240AD485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07585" w:rsidR="00FE67EE" w:rsidP="00FE67EE" w:rsidRDefault="00FE67EE" w14:paraId="2F5ED1E6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007585">
                    <w:rPr>
                      <w:rFonts w:ascii="Times New Roman" w:hAnsi="Times New Roman" w:cs="Times New Roman"/>
                    </w:rPr>
                    <w:t>leidžiama naudotis pagalbinėmis priemonėmis.</w:t>
                  </w:r>
                </w:p>
              </w:tc>
            </w:tr>
          </w:tbl>
          <w:p w:rsidRPr="00007585" w:rsidR="00640C77" w:rsidP="00640C77" w:rsidRDefault="00640C77" w14:paraId="1E48C5F3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640C77" w:rsidTr="005909E8" w14:paraId="10B0B814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384F42" w:rsidRDefault="00640C77" w14:paraId="42F9C73E" w14:textId="6645A7B8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035D5ECF" w14:textId="2FD3AAA1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300AD10A" w14:textId="36DBF85C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2A023C0F" w14:textId="56F2ACCC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640C77" w:rsidP="00640C77" w:rsidRDefault="00640C77" w14:paraId="32C6D39B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640C77" w:rsidTr="005909E8" w14:paraId="318F68A0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384F42" w:rsidRDefault="00640C77" w14:paraId="669297C7" w14:textId="3EEFCA72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20D59632" w14:textId="620041F9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3CEFBB08" w14:textId="51771F80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53E6E497" w14:textId="23C180CE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640C77" w:rsidP="00640C77" w:rsidRDefault="00640C77" w14:paraId="5BDC6805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640C77" w:rsidTr="005909E8" w14:paraId="54FDE017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384F42" w:rsidRDefault="00640C77" w14:paraId="65AD8FAC" w14:textId="24AE596A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4E6DB99C" w14:textId="6F0EC527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627686BD" w14:textId="5A22406F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781BDE2B" w14:textId="4128ED3E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640C77" w:rsidP="00640C77" w:rsidRDefault="00640C77" w14:paraId="60270BD5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640C77" w:rsidTr="005909E8" w14:paraId="1347EB2D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384F42" w:rsidRDefault="00640C77" w14:paraId="2A8AB9E8" w14:textId="1761C30A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270AD42C" w14:textId="115C2771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657A5C1F" w14:textId="75F3499E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222CFDAF" w14:textId="0542FD12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640C77" w:rsidP="00640C77" w:rsidRDefault="00640C77" w14:paraId="330CF60C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640C77" w:rsidTr="005909E8" w14:paraId="4EB12DA3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384F42" w:rsidRDefault="00640C77" w14:paraId="4915D565" w14:textId="4950213F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65A8586F" w14:textId="7727B4CD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065584E0" w14:textId="36ABC816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19D74418" w14:textId="0D48A342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640C77" w:rsidP="00640C77" w:rsidRDefault="00640C77" w14:paraId="725C0177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640C77" w:rsidTr="005909E8" w14:paraId="0594FE97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384F42" w:rsidRDefault="00640C77" w14:paraId="7E30A658" w14:textId="049AFEC8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2B6A7FE5" w14:textId="01C52EA4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2FB94CD5" w14:textId="3C897E75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72C55CA5" w14:textId="6EB8A471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640C77" w:rsidP="00640C77" w:rsidRDefault="00640C77" w14:paraId="18801AE8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640C77" w:rsidTr="005909E8" w14:paraId="679E2721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384F42" w:rsidRDefault="00640C77" w14:paraId="3FF7A532" w14:textId="193FF98E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1A894DCD" w14:textId="5C85EF7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207A74C3" w14:textId="7C22C25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14DE14AA" w14:textId="0087FDDD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640C77" w:rsidP="00640C77" w:rsidRDefault="00640C77" w14:paraId="26CB7D99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640C77" w:rsidTr="005909E8" w14:paraId="6BAC6FA3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384F42" w:rsidRDefault="00640C77" w14:paraId="395000F1" w14:textId="05CDB875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4D41033A" w14:textId="7A78C295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5225B491" w14:textId="50056822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0B8CF91E" w14:textId="00D6EB16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640C77" w:rsidP="00640C77" w:rsidRDefault="00640C77" w14:paraId="3A3DB097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640C77" w:rsidTr="005909E8" w14:paraId="482D9DD3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384F42" w:rsidRDefault="00640C77" w14:paraId="5143B7CD" w14:textId="7B31D7FC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2DEF096B" w14:textId="4775545A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46490E76" w14:textId="252CEC6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640C77" w:rsidP="005909E8" w:rsidRDefault="00640C77" w14:paraId="7BBC8E5E" w14:textId="0C549D8D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640C77" w:rsidP="00640C77" w:rsidRDefault="00640C77" w14:paraId="0BAEB39F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940C82" w:rsidTr="005909E8" w14:paraId="3E649C55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940C82" w:rsidP="00384F42" w:rsidRDefault="00940C82" w14:paraId="190C70EF" w14:textId="1B7B0AAB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940C82" w:rsidP="005909E8" w:rsidRDefault="00940C82" w14:paraId="0D554D08" w14:textId="6E38FE27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940C82" w:rsidP="005909E8" w:rsidRDefault="00940C82" w14:paraId="1C78D4F8" w14:textId="3B8EBEC2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940C82" w:rsidP="005909E8" w:rsidRDefault="00940C82" w14:paraId="628EF63F" w14:textId="4F383D26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940C82" w:rsidP="00640C77" w:rsidRDefault="00940C82" w14:paraId="2189CC05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940C82" w:rsidTr="005909E8" w14:paraId="56267151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940C82" w:rsidP="00384F42" w:rsidRDefault="00940C82" w14:paraId="34CE2B6B" w14:textId="2D331136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940C82" w:rsidP="005909E8" w:rsidRDefault="00940C82" w14:paraId="646466BC" w14:textId="2835A621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940C82" w:rsidP="005909E8" w:rsidRDefault="00940C82" w14:paraId="7AC62358" w14:textId="0875BF39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940C82" w:rsidP="005909E8" w:rsidRDefault="00940C82" w14:paraId="1E46DA23" w14:textId="5A54F632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940C82" w:rsidP="00640C77" w:rsidRDefault="00940C82" w14:paraId="1F2B2B3C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24455A" w:rsidTr="005909E8" w14:paraId="282D2D17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384F42" w:rsidRDefault="0024455A" w14:paraId="1BD60612" w14:textId="20AFF16B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7CB3AB9D" w14:textId="62CE556C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13CBA664" w14:textId="6C8FC6E6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06BB03A7" w14:textId="1B281A90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24455A" w:rsidP="00640C77" w:rsidRDefault="0024455A" w14:paraId="4F87CF6B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24455A" w:rsidTr="005909E8" w14:paraId="0AB63737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384F42" w:rsidRDefault="0024455A" w14:paraId="68279070" w14:textId="1060DA53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50DD04A9" w14:textId="2903C31C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4A08976B" w14:textId="732D397F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46A5BD69" w14:textId="34927F5F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24455A" w:rsidP="00640C77" w:rsidRDefault="0024455A" w14:paraId="5F60414E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24455A" w:rsidTr="005909E8" w14:paraId="512B23B2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384F42" w:rsidRDefault="0024455A" w14:paraId="0B70DF59" w14:textId="17F735F2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04350CD0" w14:textId="102FE1D4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023932E0" w14:textId="5CBE6B86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67616E66" w14:textId="23C52237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24455A" w:rsidP="00640C77" w:rsidRDefault="0024455A" w14:paraId="1FD533A6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24455A" w:rsidTr="005909E8" w14:paraId="1F587829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384F42" w:rsidRDefault="0024455A" w14:paraId="7F054CEF" w14:textId="420E26D4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096574E6" w14:textId="31D135EA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144249A3" w14:textId="27FD0C65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4E0FC0E4" w14:textId="0E31CFC9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24455A" w:rsidP="00640C77" w:rsidRDefault="0024455A" w14:paraId="4D67BA07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24455A" w:rsidTr="005909E8" w14:paraId="4EF2295A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384F42" w:rsidRDefault="0024455A" w14:paraId="200679AA" w14:textId="2D077B5C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33762E26" w14:textId="20245617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57D534E8" w14:textId="6068662A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295B7E9A" w14:textId="45120C2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24455A" w:rsidP="00640C77" w:rsidRDefault="0024455A" w14:paraId="36149703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24455A" w:rsidTr="005909E8" w14:paraId="2B1A916D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384F42" w:rsidRDefault="0024455A" w14:paraId="3B2944AD" w14:textId="6C1432BB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393C78AA" w14:textId="23C5888C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5FEDE719" w14:textId="37B7DDD2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44C7A603" w14:textId="5AEFAC75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24455A" w:rsidP="00640C77" w:rsidRDefault="0024455A" w14:paraId="3A38AB90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24455A" w:rsidTr="005909E8" w14:paraId="44FC49DC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384F42" w:rsidRDefault="0024455A" w14:paraId="3549BB78" w14:textId="325C3B1D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68A9BF43" w14:textId="6CF9486C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531B50EB" w14:textId="63812870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59FC3092" w14:textId="35DC67A6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24455A" w:rsidP="00640C77" w:rsidRDefault="0024455A" w14:paraId="3AE02BC7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24455A" w:rsidTr="005909E8" w14:paraId="59CB3BF0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384F42" w:rsidRDefault="0024455A" w14:paraId="1DAA4B39" w14:textId="486E54D1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29149C6E" w14:textId="56D51AB4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16C1EFD2" w14:textId="4AD1346D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291A062F" w14:textId="44B40FDC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24455A" w:rsidP="00640C77" w:rsidRDefault="0024455A" w14:paraId="666C0A12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24455A" w:rsidTr="005909E8" w14:paraId="706A3BBF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384F42" w:rsidRDefault="0024455A" w14:paraId="64C75980" w14:textId="5F959040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4EC1723E" w14:textId="535ADB22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6E48A031" w14:textId="4279BD2A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733678AD" w14:textId="4FC48D9E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24455A" w:rsidP="00640C77" w:rsidRDefault="0024455A" w14:paraId="0BC06EE0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24455A" w:rsidTr="005909E8" w14:paraId="13809821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384F42" w:rsidRDefault="0024455A" w14:paraId="36830D51" w14:textId="34E0AAF8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5CA2AAE0" w14:textId="48245514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67823408" w14:textId="3E3D1390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0912FCE3" w14:textId="5B4697DE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24455A" w:rsidP="00640C77" w:rsidRDefault="0024455A" w14:paraId="387C4C1C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24455A" w:rsidTr="005909E8" w14:paraId="5C45BFCB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384F42" w:rsidRDefault="0024455A" w14:paraId="4758E82E" w14:textId="1E35BE0C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38CFFD69" w14:textId="02A5658F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1E3970AD" w14:textId="12BD48FA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1CA453EC" w14:textId="54A32B34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24455A" w:rsidP="00640C77" w:rsidRDefault="0024455A" w14:paraId="67344B9D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24455A" w:rsidTr="005909E8" w14:paraId="23B9B733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384F42" w:rsidRDefault="0024455A" w14:paraId="7ADBAEF3" w14:textId="2DC4948B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58D3A92C" w14:textId="35844129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4B0DD16E" w14:textId="16AAE79D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6C2837A2" w14:textId="619B1CC0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24455A" w:rsidP="00640C77" w:rsidRDefault="0024455A" w14:paraId="5DEB376A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24455A" w:rsidTr="005909E8" w14:paraId="4501BFA1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384F42" w:rsidRDefault="0024455A" w14:paraId="26B5E344" w14:textId="1B3F1F36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2ADC62F9" w14:textId="7372EEC6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63CDB7EE" w14:textId="0E2D1B09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007585" w:rsidR="0024455A" w:rsidP="005909E8" w:rsidRDefault="0024455A" w14:paraId="66161E9E" w14:textId="11AF53C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24455A" w:rsidP="00640C77" w:rsidRDefault="0024455A" w14:paraId="79A18895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940C82" w:rsidTr="005909E8" w14:paraId="3FCB8439" w14:textId="77777777">
        <w:tc>
          <w:tcPr>
            <w:tcW w:w="9856" w:type="dxa"/>
            <w:gridSpan w:val="4"/>
            <w:tcBorders>
              <w:bottom w:val="nil"/>
            </w:tcBorders>
            <w:shd w:val="clear" w:color="auto" w:fill="auto"/>
          </w:tcPr>
          <w:p w:rsidRPr="00007585" w:rsidR="00940C82" w:rsidP="00384F42" w:rsidRDefault="00940C82" w14:paraId="6F2154EF" w14:textId="77777777">
            <w:pPr>
              <w:rPr>
                <w:rFonts w:ascii="Times New Roman" w:hAnsi="Times New Roman" w:cs="Times New Roman"/>
                <w:lang w:val="pt-BR"/>
              </w:rPr>
            </w:pPr>
            <w:r w:rsidRPr="00007585">
              <w:rPr>
                <w:rFonts w:ascii="Times New Roman" w:hAnsi="Times New Roman" w:cs="Times New Roman"/>
                <w:b/>
                <w:bCs/>
                <w:spacing w:val="-1"/>
              </w:rPr>
              <w:t>U</w:t>
            </w:r>
            <w:r w:rsidRPr="00007585">
              <w:rPr>
                <w:rFonts w:ascii="Times New Roman" w:hAnsi="Times New Roman" w:cs="Times New Roman"/>
                <w:b/>
                <w:bCs/>
              </w:rPr>
              <w:t>g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</w:rPr>
              <w:t>d</w:t>
            </w:r>
            <w:r w:rsidRPr="00007585">
              <w:rPr>
                <w:rFonts w:ascii="Times New Roman" w:hAnsi="Times New Roman" w:cs="Times New Roman"/>
                <w:b/>
                <w:bCs/>
              </w:rPr>
              <w:t>y</w:t>
            </w:r>
            <w:r w:rsidRPr="00007585">
              <w:rPr>
                <w:rFonts w:ascii="Times New Roman" w:hAnsi="Times New Roman" w:cs="Times New Roman"/>
                <w:b/>
                <w:bCs/>
                <w:spacing w:val="-3"/>
              </w:rPr>
              <w:t>m</w:t>
            </w:r>
            <w:r w:rsidRPr="00007585">
              <w:rPr>
                <w:rFonts w:ascii="Times New Roman" w:hAnsi="Times New Roman" w:cs="Times New Roman"/>
                <w:b/>
                <w:bCs/>
              </w:rPr>
              <w:t>o</w:t>
            </w:r>
            <w:r w:rsidRPr="00007585">
              <w:rPr>
                <w:rFonts w:ascii="Times New Roman" w:hAnsi="Times New Roman" w:cs="Times New Roman"/>
                <w:b/>
                <w:bCs/>
                <w:spacing w:val="-1"/>
              </w:rPr>
              <w:t>(</w:t>
            </w:r>
            <w:r w:rsidRPr="00007585">
              <w:rPr>
                <w:rFonts w:ascii="Times New Roman" w:hAnsi="Times New Roman" w:cs="Times New Roman"/>
                <w:b/>
                <w:bCs/>
              </w:rPr>
              <w:t>si)</w:t>
            </w:r>
            <w:r w:rsidRPr="00007585"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</w:rPr>
              <w:t>p</w:t>
            </w:r>
            <w:r w:rsidRPr="00007585">
              <w:rPr>
                <w:rFonts w:ascii="Times New Roman" w:hAnsi="Times New Roman" w:cs="Times New Roman"/>
                <w:b/>
                <w:bCs/>
              </w:rPr>
              <w:t>asi</w:t>
            </w:r>
            <w:r w:rsidRPr="00007585">
              <w:rPr>
                <w:rFonts w:ascii="Times New Roman" w:hAnsi="Times New Roman" w:cs="Times New Roman"/>
                <w:b/>
                <w:bCs/>
                <w:spacing w:val="-1"/>
              </w:rPr>
              <w:t>e</w:t>
            </w:r>
            <w:r w:rsidRPr="00007585">
              <w:rPr>
                <w:rFonts w:ascii="Times New Roman" w:hAnsi="Times New Roman" w:cs="Times New Roman"/>
                <w:b/>
                <w:bCs/>
                <w:spacing w:val="1"/>
              </w:rPr>
              <w:t>k</w:t>
            </w:r>
            <w:r w:rsidRPr="00007585">
              <w:rPr>
                <w:rFonts w:ascii="Times New Roman" w:hAnsi="Times New Roman" w:cs="Times New Roman"/>
                <w:b/>
                <w:bCs/>
                <w:spacing w:val="3"/>
              </w:rPr>
              <w:t>i</w:t>
            </w:r>
            <w:r w:rsidRPr="00007585">
              <w:rPr>
                <w:rFonts w:ascii="Times New Roman" w:hAnsi="Times New Roman" w:cs="Times New Roman"/>
                <w:b/>
                <w:bCs/>
                <w:spacing w:val="-3"/>
              </w:rPr>
              <w:t>m</w:t>
            </w:r>
            <w:r w:rsidRPr="00007585">
              <w:rPr>
                <w:rFonts w:ascii="Times New Roman" w:hAnsi="Times New Roman" w:cs="Times New Roman"/>
                <w:b/>
                <w:bCs/>
              </w:rPr>
              <w:t>a</w:t>
            </w:r>
            <w:r w:rsidRPr="00007585">
              <w:rPr>
                <w:rFonts w:ascii="Times New Roman" w:hAnsi="Times New Roman" w:cs="Times New Roman"/>
                <w:b/>
                <w:bCs/>
                <w:spacing w:val="3"/>
              </w:rPr>
              <w:t>i</w:t>
            </w:r>
          </w:p>
        </w:tc>
        <w:tc>
          <w:tcPr>
            <w:tcW w:w="4930" w:type="dxa"/>
            <w:vMerge/>
            <w:shd w:val="clear" w:color="auto" w:fill="auto"/>
          </w:tcPr>
          <w:p w:rsidRPr="00007585" w:rsidR="00940C82" w:rsidP="00640C77" w:rsidRDefault="00940C82" w14:paraId="6CC43FAB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007585" w:rsidR="00940C82" w:rsidTr="005909E8" w14:paraId="4B02D0B2" w14:textId="77777777">
        <w:tc>
          <w:tcPr>
            <w:tcW w:w="9856" w:type="dxa"/>
            <w:gridSpan w:val="4"/>
            <w:tcBorders>
              <w:top w:val="nil"/>
            </w:tcBorders>
            <w:shd w:val="clear" w:color="auto" w:fill="auto"/>
          </w:tcPr>
          <w:p w:rsidRPr="00007585" w:rsidR="00940C82" w:rsidP="00384F42" w:rsidRDefault="00940C82" w14:paraId="7D9C5758" w14:textId="5F9D2911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007585" w:rsidR="00940C82" w:rsidP="00640C77" w:rsidRDefault="00940C82" w14:paraId="71CFC699" w14:textId="77777777">
            <w:pPr>
              <w:rPr>
                <w:rFonts w:ascii="Times New Roman" w:hAnsi="Times New Roman" w:cs="Times New Roman"/>
              </w:rPr>
            </w:pPr>
          </w:p>
        </w:tc>
      </w:tr>
    </w:tbl>
    <w:p w:rsidRPr="00007585" w:rsidR="001D73E8" w:rsidP="001D73E8" w:rsidRDefault="00AA1960" w14:paraId="460D12E8" w14:textId="77777777">
      <w:pPr>
        <w:widowControl w:val="0"/>
        <w:tabs>
          <w:tab w:val="left" w:pos="15400"/>
        </w:tabs>
        <w:autoSpaceDE w:val="0"/>
        <w:autoSpaceDN w:val="0"/>
        <w:adjustRightInd w:val="0"/>
        <w:spacing w:before="33"/>
        <w:ind w:left="104"/>
        <w:rPr>
          <w:rFonts w:ascii="Times New Roman" w:hAnsi="Times New Roman" w:cs="Times New Roman"/>
          <w:sz w:val="20"/>
          <w:szCs w:val="20"/>
        </w:rPr>
      </w:pPr>
      <w:r w:rsidRPr="00007585">
        <w:rPr>
          <w:rFonts w:ascii="Times New Roman" w:hAnsi="Times New Roman" w:cs="Times New Roman"/>
          <w:sz w:val="20"/>
          <w:szCs w:val="20"/>
        </w:rPr>
        <w:t>Parengė Ignalinos rajono PMMMC pedagoginis, psichologinis skyrius, Ignalinos rajono Logopedų, specialiųjų pedagogų metodinis būrelis</w:t>
      </w:r>
    </w:p>
    <w:sectPr w:rsidRPr="00007585" w:rsidR="001D73E8" w:rsidSect="00640C77">
      <w:type w:val="continuous"/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05A6"/>
    <w:multiLevelType w:val="hybridMultilevel"/>
    <w:tmpl w:val="D81A185E"/>
    <w:lvl w:ilvl="0" w:tplc="3A5A209A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hint="default" w:ascii="Wingdings 2" w:hAnsi="Wingdings 2" w:cs="Wingdings 2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hint="default" w:ascii="Cambria Math" w:hAnsi="Cambria Math"/>
      </w:rPr>
    </w:lvl>
  </w:abstractNum>
  <w:abstractNum w:abstractNumId="1" w15:restartNumberingAfterBreak="0">
    <w:nsid w:val="07D06D47"/>
    <w:multiLevelType w:val="hybridMultilevel"/>
    <w:tmpl w:val="E2DA5842"/>
    <w:lvl w:ilvl="0" w:tplc="3A5A209A">
      <w:start w:val="1"/>
      <w:numFmt w:val="bullet"/>
      <w:lvlText w:val="o"/>
      <w:lvlJc w:val="left"/>
      <w:pPr>
        <w:tabs>
          <w:tab w:val="num" w:pos="975"/>
        </w:tabs>
        <w:ind w:left="975" w:hanging="360"/>
      </w:pPr>
      <w:rPr>
        <w:rFonts w:hint="default" w:ascii="Wingdings 2" w:hAnsi="Wingdings 2" w:cs="Wingdings 2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95"/>
        </w:tabs>
        <w:ind w:left="1695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2415"/>
        </w:tabs>
        <w:ind w:left="2415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3135"/>
        </w:tabs>
        <w:ind w:left="3135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855"/>
        </w:tabs>
        <w:ind w:left="3855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4575"/>
        </w:tabs>
        <w:ind w:left="4575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5295"/>
        </w:tabs>
        <w:ind w:left="5295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6015"/>
        </w:tabs>
        <w:ind w:left="6015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735"/>
        </w:tabs>
        <w:ind w:left="6735" w:hanging="360"/>
      </w:pPr>
      <w:rPr>
        <w:rFonts w:hint="default" w:ascii="Cambria Math" w:hAnsi="Cambria Math"/>
      </w:rPr>
    </w:lvl>
  </w:abstractNum>
  <w:abstractNum w:abstractNumId="2" w15:restartNumberingAfterBreak="0">
    <w:nsid w:val="07FA2A27"/>
    <w:multiLevelType w:val="hybridMultilevel"/>
    <w:tmpl w:val="47E455C2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Wingdings 2" w:hAnsi="Wingdings 2" w:cs="Wingdings 2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Cambria Math" w:hAnsi="Cambria Math"/>
      </w:rPr>
    </w:lvl>
  </w:abstractNum>
  <w:abstractNum w:abstractNumId="3" w15:restartNumberingAfterBreak="0">
    <w:nsid w:val="0DEE0BA2"/>
    <w:multiLevelType w:val="hybridMultilevel"/>
    <w:tmpl w:val="7B7224F8"/>
    <w:lvl w:ilvl="0" w:tplc="AD342B4C">
      <w:numFmt w:val="bullet"/>
      <w:lvlText w:val=""/>
      <w:lvlJc w:val="left"/>
      <w:pPr>
        <w:tabs>
          <w:tab w:val="num" w:pos="720"/>
        </w:tabs>
        <w:ind w:left="720" w:hanging="360"/>
      </w:pPr>
      <w:rPr>
        <w:rFonts w:hint="default" w:ascii="Tahoma" w:hAnsi="Tahoma" w:eastAsia="Calibri" w:cs="Calibri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Wingdings 2" w:hAnsi="Wingdings 2" w:cs="Wingdings 2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Cambria Math" w:hAnsi="Cambria Math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Wingdings 2" w:hAnsi="Wingdings 2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Wingdings 2" w:hAnsi="Wingdings 2" w:cs="Wingdings 2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Cambria Math" w:hAnsi="Cambria Math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Wingdings 2" w:hAnsi="Wingdings 2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Wingdings 2" w:hAnsi="Wingdings 2" w:cs="Wingdings 2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Cambria Math" w:hAnsi="Cambria Math"/>
      </w:rPr>
    </w:lvl>
  </w:abstractNum>
  <w:abstractNum w:abstractNumId="4" w15:restartNumberingAfterBreak="0">
    <w:nsid w:val="15ED6998"/>
    <w:multiLevelType w:val="hybridMultilevel"/>
    <w:tmpl w:val="953A603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206D71"/>
    <w:multiLevelType w:val="hybridMultilevel"/>
    <w:tmpl w:val="AAD079E2"/>
    <w:lvl w:ilvl="0" w:tplc="04270003">
      <w:start w:val="1"/>
      <w:numFmt w:val="bullet"/>
      <w:lvlText w:val="o"/>
      <w:lvlJc w:val="left"/>
      <w:pPr>
        <w:ind w:left="1042" w:hanging="360"/>
      </w:pPr>
      <w:rPr>
        <w:rFonts w:hint="default" w:ascii="Wingdings 2" w:hAnsi="Wingdings 2" w:cs="Wingdings 2"/>
      </w:rPr>
    </w:lvl>
    <w:lvl w:ilvl="1" w:tplc="04270003" w:tentative="1">
      <w:start w:val="1"/>
      <w:numFmt w:val="bullet"/>
      <w:lvlText w:val="o"/>
      <w:lvlJc w:val="left"/>
      <w:pPr>
        <w:ind w:left="1762" w:hanging="360"/>
      </w:pPr>
      <w:rPr>
        <w:rFonts w:hint="default" w:ascii="Wingdings 2" w:hAnsi="Wingdings 2" w:cs="Wingdings 2"/>
      </w:rPr>
    </w:lvl>
    <w:lvl w:ilvl="2" w:tplc="04270005" w:tentative="1">
      <w:start w:val="1"/>
      <w:numFmt w:val="bullet"/>
      <w:lvlText w:val=""/>
      <w:lvlJc w:val="left"/>
      <w:pPr>
        <w:ind w:left="2482" w:hanging="360"/>
      </w:pPr>
      <w:rPr>
        <w:rFonts w:hint="default" w:ascii="Cambria Math" w:hAnsi="Cambria Math"/>
      </w:rPr>
    </w:lvl>
    <w:lvl w:ilvl="3" w:tplc="04270001" w:tentative="1">
      <w:start w:val="1"/>
      <w:numFmt w:val="bullet"/>
      <w:lvlText w:val=""/>
      <w:lvlJc w:val="left"/>
      <w:pPr>
        <w:ind w:left="3202" w:hanging="360"/>
      </w:pPr>
      <w:rPr>
        <w:rFonts w:hint="default" w:ascii="Wingdings 2" w:hAnsi="Wingdings 2"/>
      </w:rPr>
    </w:lvl>
    <w:lvl w:ilvl="4" w:tplc="04270003" w:tentative="1">
      <w:start w:val="1"/>
      <w:numFmt w:val="bullet"/>
      <w:lvlText w:val="o"/>
      <w:lvlJc w:val="left"/>
      <w:pPr>
        <w:ind w:left="3922" w:hanging="360"/>
      </w:pPr>
      <w:rPr>
        <w:rFonts w:hint="default" w:ascii="Wingdings 2" w:hAnsi="Wingdings 2" w:cs="Wingdings 2"/>
      </w:rPr>
    </w:lvl>
    <w:lvl w:ilvl="5" w:tplc="04270005" w:tentative="1">
      <w:start w:val="1"/>
      <w:numFmt w:val="bullet"/>
      <w:lvlText w:val=""/>
      <w:lvlJc w:val="left"/>
      <w:pPr>
        <w:ind w:left="4642" w:hanging="360"/>
      </w:pPr>
      <w:rPr>
        <w:rFonts w:hint="default" w:ascii="Cambria Math" w:hAnsi="Cambria Math"/>
      </w:rPr>
    </w:lvl>
    <w:lvl w:ilvl="6" w:tplc="04270001" w:tentative="1">
      <w:start w:val="1"/>
      <w:numFmt w:val="bullet"/>
      <w:lvlText w:val=""/>
      <w:lvlJc w:val="left"/>
      <w:pPr>
        <w:ind w:left="5362" w:hanging="360"/>
      </w:pPr>
      <w:rPr>
        <w:rFonts w:hint="default" w:ascii="Wingdings 2" w:hAnsi="Wingdings 2"/>
      </w:rPr>
    </w:lvl>
    <w:lvl w:ilvl="7" w:tplc="04270003" w:tentative="1">
      <w:start w:val="1"/>
      <w:numFmt w:val="bullet"/>
      <w:lvlText w:val="o"/>
      <w:lvlJc w:val="left"/>
      <w:pPr>
        <w:ind w:left="6082" w:hanging="360"/>
      </w:pPr>
      <w:rPr>
        <w:rFonts w:hint="default" w:ascii="Wingdings 2" w:hAnsi="Wingdings 2" w:cs="Wingdings 2"/>
      </w:rPr>
    </w:lvl>
    <w:lvl w:ilvl="8" w:tplc="04270005" w:tentative="1">
      <w:start w:val="1"/>
      <w:numFmt w:val="bullet"/>
      <w:lvlText w:val=""/>
      <w:lvlJc w:val="left"/>
      <w:pPr>
        <w:ind w:left="6802" w:hanging="360"/>
      </w:pPr>
      <w:rPr>
        <w:rFonts w:hint="default" w:ascii="Cambria Math" w:hAnsi="Cambria Math"/>
      </w:rPr>
    </w:lvl>
  </w:abstractNum>
  <w:abstractNum w:abstractNumId="6" w15:restartNumberingAfterBreak="0">
    <w:nsid w:val="178C7939"/>
    <w:multiLevelType w:val="hybridMultilevel"/>
    <w:tmpl w:val="42A4F3EA"/>
    <w:lvl w:ilvl="0" w:tplc="3A5A209A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hint="default" w:ascii="Wingdings 2" w:hAnsi="Wingdings 2" w:cs="Wingdings 2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hint="default" w:ascii="Cambria Math" w:hAnsi="Cambria Math"/>
      </w:rPr>
    </w:lvl>
  </w:abstractNum>
  <w:abstractNum w:abstractNumId="7" w15:restartNumberingAfterBreak="0">
    <w:nsid w:val="1A08486D"/>
    <w:multiLevelType w:val="hybridMultilevel"/>
    <w:tmpl w:val="66E6F14A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Wingdings 2" w:hAnsi="Wingdings 2" w:cs="Wingdings 2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Cambria Math" w:hAnsi="Cambria Math"/>
      </w:rPr>
    </w:lvl>
  </w:abstractNum>
  <w:abstractNum w:abstractNumId="8" w15:restartNumberingAfterBreak="0">
    <w:nsid w:val="1A945B7F"/>
    <w:multiLevelType w:val="hybridMultilevel"/>
    <w:tmpl w:val="4BC88524"/>
    <w:lvl w:ilvl="0" w:tplc="04270003">
      <w:start w:val="1"/>
      <w:numFmt w:val="bullet"/>
      <w:lvlText w:val="o"/>
      <w:lvlJc w:val="left"/>
      <w:pPr>
        <w:ind w:left="1026" w:hanging="360"/>
      </w:pPr>
      <w:rPr>
        <w:rFonts w:hint="default" w:ascii="Wingdings 2" w:hAnsi="Wingdings 2" w:cs="Wingdings 2"/>
      </w:rPr>
    </w:lvl>
    <w:lvl w:ilvl="1" w:tplc="2A0088E0">
      <w:numFmt w:val="bullet"/>
      <w:lvlText w:val=""/>
      <w:lvlJc w:val="left"/>
      <w:pPr>
        <w:ind w:left="1746" w:hanging="360"/>
      </w:pPr>
      <w:rPr>
        <w:rFonts w:hint="default" w:ascii="Wingdings 2" w:hAnsi="Wingdings 2" w:eastAsia="Calibri" w:cs="Calibri"/>
      </w:rPr>
    </w:lvl>
    <w:lvl w:ilvl="2" w:tplc="04270005" w:tentative="1">
      <w:start w:val="1"/>
      <w:numFmt w:val="bullet"/>
      <w:lvlText w:val=""/>
      <w:lvlJc w:val="left"/>
      <w:pPr>
        <w:ind w:left="2466" w:hanging="360"/>
      </w:pPr>
      <w:rPr>
        <w:rFonts w:hint="default" w:ascii="Cambria Math" w:hAnsi="Cambria Math"/>
      </w:rPr>
    </w:lvl>
    <w:lvl w:ilvl="3" w:tplc="04270001" w:tentative="1">
      <w:start w:val="1"/>
      <w:numFmt w:val="bullet"/>
      <w:lvlText w:val=""/>
      <w:lvlJc w:val="left"/>
      <w:pPr>
        <w:ind w:left="3186" w:hanging="360"/>
      </w:pPr>
      <w:rPr>
        <w:rFonts w:hint="default" w:ascii="Wingdings 2" w:hAnsi="Wingdings 2"/>
      </w:rPr>
    </w:lvl>
    <w:lvl w:ilvl="4" w:tplc="04270003" w:tentative="1">
      <w:start w:val="1"/>
      <w:numFmt w:val="bullet"/>
      <w:lvlText w:val="o"/>
      <w:lvlJc w:val="left"/>
      <w:pPr>
        <w:ind w:left="3906" w:hanging="360"/>
      </w:pPr>
      <w:rPr>
        <w:rFonts w:hint="default" w:ascii="Wingdings 2" w:hAnsi="Wingdings 2" w:cs="Wingdings 2"/>
      </w:rPr>
    </w:lvl>
    <w:lvl w:ilvl="5" w:tplc="04270005" w:tentative="1">
      <w:start w:val="1"/>
      <w:numFmt w:val="bullet"/>
      <w:lvlText w:val=""/>
      <w:lvlJc w:val="left"/>
      <w:pPr>
        <w:ind w:left="4626" w:hanging="360"/>
      </w:pPr>
      <w:rPr>
        <w:rFonts w:hint="default" w:ascii="Cambria Math" w:hAnsi="Cambria Math"/>
      </w:rPr>
    </w:lvl>
    <w:lvl w:ilvl="6" w:tplc="04270001" w:tentative="1">
      <w:start w:val="1"/>
      <w:numFmt w:val="bullet"/>
      <w:lvlText w:val=""/>
      <w:lvlJc w:val="left"/>
      <w:pPr>
        <w:ind w:left="5346" w:hanging="360"/>
      </w:pPr>
      <w:rPr>
        <w:rFonts w:hint="default" w:ascii="Wingdings 2" w:hAnsi="Wingdings 2"/>
      </w:rPr>
    </w:lvl>
    <w:lvl w:ilvl="7" w:tplc="04270003" w:tentative="1">
      <w:start w:val="1"/>
      <w:numFmt w:val="bullet"/>
      <w:lvlText w:val="o"/>
      <w:lvlJc w:val="left"/>
      <w:pPr>
        <w:ind w:left="6066" w:hanging="360"/>
      </w:pPr>
      <w:rPr>
        <w:rFonts w:hint="default" w:ascii="Wingdings 2" w:hAnsi="Wingdings 2" w:cs="Wingdings 2"/>
      </w:rPr>
    </w:lvl>
    <w:lvl w:ilvl="8" w:tplc="04270005" w:tentative="1">
      <w:start w:val="1"/>
      <w:numFmt w:val="bullet"/>
      <w:lvlText w:val=""/>
      <w:lvlJc w:val="left"/>
      <w:pPr>
        <w:ind w:left="6786" w:hanging="360"/>
      </w:pPr>
      <w:rPr>
        <w:rFonts w:hint="default" w:ascii="Cambria Math" w:hAnsi="Cambria Math"/>
      </w:rPr>
    </w:lvl>
  </w:abstractNum>
  <w:abstractNum w:abstractNumId="9" w15:restartNumberingAfterBreak="0">
    <w:nsid w:val="1C13348A"/>
    <w:multiLevelType w:val="hybridMultilevel"/>
    <w:tmpl w:val="9EB0754A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Wingdings 2" w:hAnsi="Wingdings 2" w:cs="Wingdings 2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Cambria Math" w:hAnsi="Cambria Math"/>
      </w:rPr>
    </w:lvl>
  </w:abstractNum>
  <w:abstractNum w:abstractNumId="10" w15:restartNumberingAfterBreak="0">
    <w:nsid w:val="2741263D"/>
    <w:multiLevelType w:val="hybridMultilevel"/>
    <w:tmpl w:val="678E295E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Wingdings 2" w:hAnsi="Wingdings 2" w:cs="Wingdings 2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Cambria Math" w:hAnsi="Cambria Math"/>
      </w:rPr>
    </w:lvl>
  </w:abstractNum>
  <w:abstractNum w:abstractNumId="11" w15:restartNumberingAfterBreak="0">
    <w:nsid w:val="293C0A9A"/>
    <w:multiLevelType w:val="hybridMultilevel"/>
    <w:tmpl w:val="D15C326C"/>
    <w:lvl w:ilvl="0" w:tplc="3A5A209A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hint="default" w:ascii="Wingdings 2" w:hAnsi="Wingdings 2" w:cs="Wingdings 2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hint="default" w:ascii="Cambria Math" w:hAnsi="Cambria Math"/>
      </w:rPr>
    </w:lvl>
  </w:abstractNum>
  <w:abstractNum w:abstractNumId="12" w15:restartNumberingAfterBreak="0">
    <w:nsid w:val="2B2A16CE"/>
    <w:multiLevelType w:val="hybridMultilevel"/>
    <w:tmpl w:val="1D3C0F2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3E26B4"/>
    <w:multiLevelType w:val="hybridMultilevel"/>
    <w:tmpl w:val="1B98FD80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Wingdings 2" w:hAnsi="Wingdings 2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Wingdings 2" w:hAnsi="Wingdings 2" w:cs="Wingdings 2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Cambria Math" w:hAnsi="Cambria Math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Wingdings 2" w:hAnsi="Wingdings 2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Wingdings 2" w:hAnsi="Wingdings 2" w:cs="Wingdings 2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Cambria Math" w:hAnsi="Cambria Math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Wingdings 2" w:hAnsi="Wingdings 2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Wingdings 2" w:hAnsi="Wingdings 2" w:cs="Wingdings 2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Cambria Math" w:hAnsi="Cambria Math"/>
      </w:rPr>
    </w:lvl>
  </w:abstractNum>
  <w:abstractNum w:abstractNumId="14" w15:restartNumberingAfterBreak="0">
    <w:nsid w:val="2C421ACA"/>
    <w:multiLevelType w:val="hybridMultilevel"/>
    <w:tmpl w:val="BA444A6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6F1D4C"/>
    <w:multiLevelType w:val="hybridMultilevel"/>
    <w:tmpl w:val="364099CA"/>
    <w:lvl w:ilvl="0" w:tplc="042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Wingdings 2" w:hAnsi="Wingdings 2" w:cs="Wingdings 2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Cambria Math" w:hAnsi="Cambria Math"/>
      </w:rPr>
    </w:lvl>
  </w:abstractNum>
  <w:abstractNum w:abstractNumId="16" w15:restartNumberingAfterBreak="0">
    <w:nsid w:val="3380015A"/>
    <w:multiLevelType w:val="hybridMultilevel"/>
    <w:tmpl w:val="27D2EABE"/>
    <w:lvl w:ilvl="0" w:tplc="042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Wingdings 2" w:hAnsi="Wingdings 2"/>
      </w:rPr>
    </w:lvl>
    <w:lvl w:ilvl="1" w:tplc="042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Cambria Math" w:hAnsi="Cambria Math"/>
      </w:rPr>
    </w:lvl>
  </w:abstractNum>
  <w:abstractNum w:abstractNumId="17" w15:restartNumberingAfterBreak="0">
    <w:nsid w:val="3C5B3B5F"/>
    <w:multiLevelType w:val="hybridMultilevel"/>
    <w:tmpl w:val="844E493A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Wingdings 2" w:hAnsi="Wingdings 2" w:cs="Wingdings 2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Cambria Math" w:hAnsi="Cambria Math"/>
      </w:rPr>
    </w:lvl>
  </w:abstractNum>
  <w:abstractNum w:abstractNumId="18" w15:restartNumberingAfterBreak="0">
    <w:nsid w:val="3F4A497B"/>
    <w:multiLevelType w:val="hybridMultilevel"/>
    <w:tmpl w:val="DFEE6384"/>
    <w:lvl w:ilvl="0" w:tplc="04270003">
      <w:start w:val="1"/>
      <w:numFmt w:val="bullet"/>
      <w:lvlText w:val="o"/>
      <w:lvlJc w:val="left"/>
      <w:pPr>
        <w:ind w:left="720" w:hanging="360"/>
      </w:pPr>
      <w:rPr>
        <w:rFonts w:hint="default" w:ascii="Wingdings 2" w:hAnsi="Wingdings 2" w:cs="Wingdings 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Wingdings 2" w:hAnsi="Wingdings 2" w:cs="Wingdings 2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Cambria Math" w:hAnsi="Cambria Math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Wingdings 2" w:hAnsi="Wingdings 2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Wingdings 2" w:hAnsi="Wingdings 2" w:cs="Wingdings 2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Cambria Math" w:hAnsi="Cambria Math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Wingdings 2" w:hAnsi="Wingdings 2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Wingdings 2" w:hAnsi="Wingdings 2" w:cs="Wingdings 2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Cambria Math" w:hAnsi="Cambria Math"/>
      </w:rPr>
    </w:lvl>
  </w:abstractNum>
  <w:abstractNum w:abstractNumId="19" w15:restartNumberingAfterBreak="0">
    <w:nsid w:val="43E021CD"/>
    <w:multiLevelType w:val="hybridMultilevel"/>
    <w:tmpl w:val="66C27D34"/>
    <w:lvl w:ilvl="0" w:tplc="04270003">
      <w:start w:val="1"/>
      <w:numFmt w:val="bullet"/>
      <w:lvlText w:val="o"/>
      <w:lvlJc w:val="left"/>
      <w:pPr>
        <w:ind w:left="919" w:hanging="360"/>
      </w:pPr>
      <w:rPr>
        <w:rFonts w:hint="default" w:ascii="Wingdings 2" w:hAnsi="Wingdings 2" w:cs="Wingdings 2"/>
      </w:rPr>
    </w:lvl>
    <w:lvl w:ilvl="1" w:tplc="04270003" w:tentative="1">
      <w:start w:val="1"/>
      <w:numFmt w:val="bullet"/>
      <w:lvlText w:val="o"/>
      <w:lvlJc w:val="left"/>
      <w:pPr>
        <w:ind w:left="1639" w:hanging="360"/>
      </w:pPr>
      <w:rPr>
        <w:rFonts w:hint="default" w:ascii="Wingdings 2" w:hAnsi="Wingdings 2" w:cs="Wingdings 2"/>
      </w:rPr>
    </w:lvl>
    <w:lvl w:ilvl="2" w:tplc="04270005" w:tentative="1">
      <w:start w:val="1"/>
      <w:numFmt w:val="bullet"/>
      <w:lvlText w:val=""/>
      <w:lvlJc w:val="left"/>
      <w:pPr>
        <w:ind w:left="2359" w:hanging="360"/>
      </w:pPr>
      <w:rPr>
        <w:rFonts w:hint="default" w:ascii="Cambria Math" w:hAnsi="Cambria Math"/>
      </w:rPr>
    </w:lvl>
    <w:lvl w:ilvl="3" w:tplc="04270001" w:tentative="1">
      <w:start w:val="1"/>
      <w:numFmt w:val="bullet"/>
      <w:lvlText w:val=""/>
      <w:lvlJc w:val="left"/>
      <w:pPr>
        <w:ind w:left="3079" w:hanging="360"/>
      </w:pPr>
      <w:rPr>
        <w:rFonts w:hint="default" w:ascii="Wingdings 2" w:hAnsi="Wingdings 2"/>
      </w:rPr>
    </w:lvl>
    <w:lvl w:ilvl="4" w:tplc="04270003" w:tentative="1">
      <w:start w:val="1"/>
      <w:numFmt w:val="bullet"/>
      <w:lvlText w:val="o"/>
      <w:lvlJc w:val="left"/>
      <w:pPr>
        <w:ind w:left="3799" w:hanging="360"/>
      </w:pPr>
      <w:rPr>
        <w:rFonts w:hint="default" w:ascii="Wingdings 2" w:hAnsi="Wingdings 2" w:cs="Wingdings 2"/>
      </w:rPr>
    </w:lvl>
    <w:lvl w:ilvl="5" w:tplc="04270005" w:tentative="1">
      <w:start w:val="1"/>
      <w:numFmt w:val="bullet"/>
      <w:lvlText w:val=""/>
      <w:lvlJc w:val="left"/>
      <w:pPr>
        <w:ind w:left="4519" w:hanging="360"/>
      </w:pPr>
      <w:rPr>
        <w:rFonts w:hint="default" w:ascii="Cambria Math" w:hAnsi="Cambria Math"/>
      </w:rPr>
    </w:lvl>
    <w:lvl w:ilvl="6" w:tplc="04270001" w:tentative="1">
      <w:start w:val="1"/>
      <w:numFmt w:val="bullet"/>
      <w:lvlText w:val=""/>
      <w:lvlJc w:val="left"/>
      <w:pPr>
        <w:ind w:left="5239" w:hanging="360"/>
      </w:pPr>
      <w:rPr>
        <w:rFonts w:hint="default" w:ascii="Wingdings 2" w:hAnsi="Wingdings 2"/>
      </w:rPr>
    </w:lvl>
    <w:lvl w:ilvl="7" w:tplc="04270003" w:tentative="1">
      <w:start w:val="1"/>
      <w:numFmt w:val="bullet"/>
      <w:lvlText w:val="o"/>
      <w:lvlJc w:val="left"/>
      <w:pPr>
        <w:ind w:left="5959" w:hanging="360"/>
      </w:pPr>
      <w:rPr>
        <w:rFonts w:hint="default" w:ascii="Wingdings 2" w:hAnsi="Wingdings 2" w:cs="Wingdings 2"/>
      </w:rPr>
    </w:lvl>
    <w:lvl w:ilvl="8" w:tplc="04270005" w:tentative="1">
      <w:start w:val="1"/>
      <w:numFmt w:val="bullet"/>
      <w:lvlText w:val=""/>
      <w:lvlJc w:val="left"/>
      <w:pPr>
        <w:ind w:left="6679" w:hanging="360"/>
      </w:pPr>
      <w:rPr>
        <w:rFonts w:hint="default" w:ascii="Cambria Math" w:hAnsi="Cambria Math"/>
      </w:rPr>
    </w:lvl>
  </w:abstractNum>
  <w:abstractNum w:abstractNumId="20" w15:restartNumberingAfterBreak="0">
    <w:nsid w:val="46BE2B27"/>
    <w:multiLevelType w:val="hybridMultilevel"/>
    <w:tmpl w:val="765666DC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Wingdings 2" w:hAnsi="Wingdings 2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Wingdings 2" w:hAnsi="Wingdings 2" w:cs="Wingdings 2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Cambria Math" w:hAnsi="Cambria Math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Wingdings 2" w:hAnsi="Wingdings 2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Wingdings 2" w:hAnsi="Wingdings 2" w:cs="Wingdings 2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Cambria Math" w:hAnsi="Cambria Math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Wingdings 2" w:hAnsi="Wingdings 2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Wingdings 2" w:hAnsi="Wingdings 2" w:cs="Wingdings 2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Cambria Math" w:hAnsi="Cambria Math"/>
      </w:rPr>
    </w:lvl>
  </w:abstractNum>
  <w:abstractNum w:abstractNumId="21" w15:restartNumberingAfterBreak="0">
    <w:nsid w:val="46EE5B85"/>
    <w:multiLevelType w:val="hybridMultilevel"/>
    <w:tmpl w:val="79AAF79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826423"/>
    <w:multiLevelType w:val="hybridMultilevel"/>
    <w:tmpl w:val="E3281B74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Wingdings 2" w:hAnsi="Wingdings 2" w:cs="Wingdings 2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Cambria Math" w:hAnsi="Cambria Math"/>
      </w:rPr>
    </w:lvl>
  </w:abstractNum>
  <w:abstractNum w:abstractNumId="23" w15:restartNumberingAfterBreak="0">
    <w:nsid w:val="57D130C7"/>
    <w:multiLevelType w:val="hybridMultilevel"/>
    <w:tmpl w:val="DD8E2164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Wingdings 2" w:hAnsi="Wingdings 2" w:cs="Wingdings 2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Cambria Math" w:hAnsi="Cambria Math"/>
      </w:rPr>
    </w:lvl>
  </w:abstractNum>
  <w:abstractNum w:abstractNumId="24" w15:restartNumberingAfterBreak="0">
    <w:nsid w:val="57E95E41"/>
    <w:multiLevelType w:val="hybridMultilevel"/>
    <w:tmpl w:val="51A48D7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0A3414"/>
    <w:multiLevelType w:val="hybridMultilevel"/>
    <w:tmpl w:val="4A0AF4C0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Wingdings 2" w:hAnsi="Wingdings 2" w:cs="Wingdings 2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Cambria Math" w:hAnsi="Cambria Math"/>
      </w:rPr>
    </w:lvl>
  </w:abstractNum>
  <w:abstractNum w:abstractNumId="26" w15:restartNumberingAfterBreak="0">
    <w:nsid w:val="587D7894"/>
    <w:multiLevelType w:val="hybridMultilevel"/>
    <w:tmpl w:val="3482E97E"/>
    <w:lvl w:ilvl="0" w:tplc="04260003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hint="default" w:ascii="Wingdings 2" w:hAnsi="Wingdings 2" w:cs="Wingdings 2"/>
      </w:rPr>
    </w:lvl>
    <w:lvl w:ilvl="1" w:tplc="0426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hint="default" w:ascii="Cambria Math" w:hAnsi="Cambria Math"/>
      </w:rPr>
    </w:lvl>
  </w:abstractNum>
  <w:abstractNum w:abstractNumId="27" w15:restartNumberingAfterBreak="0">
    <w:nsid w:val="5E3F6FF4"/>
    <w:multiLevelType w:val="hybridMultilevel"/>
    <w:tmpl w:val="635AE4D6"/>
    <w:lvl w:ilvl="0" w:tplc="3A5A209A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hint="default" w:ascii="Wingdings 2" w:hAnsi="Wingdings 2" w:cs="Wingdings 2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95"/>
        </w:tabs>
        <w:ind w:left="1695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2415"/>
        </w:tabs>
        <w:ind w:left="2415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3135"/>
        </w:tabs>
        <w:ind w:left="3135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855"/>
        </w:tabs>
        <w:ind w:left="3855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4575"/>
        </w:tabs>
        <w:ind w:left="4575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5295"/>
        </w:tabs>
        <w:ind w:left="5295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6015"/>
        </w:tabs>
        <w:ind w:left="6015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735"/>
        </w:tabs>
        <w:ind w:left="6735" w:hanging="360"/>
      </w:pPr>
      <w:rPr>
        <w:rFonts w:hint="default" w:ascii="Cambria Math" w:hAnsi="Cambria Math"/>
      </w:rPr>
    </w:lvl>
  </w:abstractNum>
  <w:abstractNum w:abstractNumId="28" w15:restartNumberingAfterBreak="0">
    <w:nsid w:val="5F796820"/>
    <w:multiLevelType w:val="hybridMultilevel"/>
    <w:tmpl w:val="B052E4D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07A664C"/>
    <w:multiLevelType w:val="hybridMultilevel"/>
    <w:tmpl w:val="7AE4DCA4"/>
    <w:lvl w:ilvl="0" w:tplc="04270003">
      <w:start w:val="1"/>
      <w:numFmt w:val="bullet"/>
      <w:lvlText w:val="o"/>
      <w:lvlJc w:val="left"/>
      <w:pPr>
        <w:ind w:left="965" w:hanging="360"/>
      </w:pPr>
      <w:rPr>
        <w:rFonts w:hint="default" w:ascii="Wingdings 2" w:hAnsi="Wingdings 2" w:cs="Wingdings 2"/>
      </w:rPr>
    </w:lvl>
    <w:lvl w:ilvl="1" w:tplc="04270003" w:tentative="1">
      <w:start w:val="1"/>
      <w:numFmt w:val="bullet"/>
      <w:lvlText w:val="o"/>
      <w:lvlJc w:val="left"/>
      <w:pPr>
        <w:ind w:left="1685" w:hanging="360"/>
      </w:pPr>
      <w:rPr>
        <w:rFonts w:hint="default" w:ascii="Wingdings 2" w:hAnsi="Wingdings 2" w:cs="Wingdings 2"/>
      </w:rPr>
    </w:lvl>
    <w:lvl w:ilvl="2" w:tplc="04270005" w:tentative="1">
      <w:start w:val="1"/>
      <w:numFmt w:val="bullet"/>
      <w:lvlText w:val=""/>
      <w:lvlJc w:val="left"/>
      <w:pPr>
        <w:ind w:left="2405" w:hanging="360"/>
      </w:pPr>
      <w:rPr>
        <w:rFonts w:hint="default" w:ascii="Cambria Math" w:hAnsi="Cambria Math"/>
      </w:rPr>
    </w:lvl>
    <w:lvl w:ilvl="3" w:tplc="04270001" w:tentative="1">
      <w:start w:val="1"/>
      <w:numFmt w:val="bullet"/>
      <w:lvlText w:val=""/>
      <w:lvlJc w:val="left"/>
      <w:pPr>
        <w:ind w:left="3125" w:hanging="360"/>
      </w:pPr>
      <w:rPr>
        <w:rFonts w:hint="default" w:ascii="Wingdings 2" w:hAnsi="Wingdings 2"/>
      </w:rPr>
    </w:lvl>
    <w:lvl w:ilvl="4" w:tplc="04270003" w:tentative="1">
      <w:start w:val="1"/>
      <w:numFmt w:val="bullet"/>
      <w:lvlText w:val="o"/>
      <w:lvlJc w:val="left"/>
      <w:pPr>
        <w:ind w:left="3845" w:hanging="360"/>
      </w:pPr>
      <w:rPr>
        <w:rFonts w:hint="default" w:ascii="Wingdings 2" w:hAnsi="Wingdings 2" w:cs="Wingdings 2"/>
      </w:rPr>
    </w:lvl>
    <w:lvl w:ilvl="5" w:tplc="04270005" w:tentative="1">
      <w:start w:val="1"/>
      <w:numFmt w:val="bullet"/>
      <w:lvlText w:val=""/>
      <w:lvlJc w:val="left"/>
      <w:pPr>
        <w:ind w:left="4565" w:hanging="360"/>
      </w:pPr>
      <w:rPr>
        <w:rFonts w:hint="default" w:ascii="Cambria Math" w:hAnsi="Cambria Math"/>
      </w:rPr>
    </w:lvl>
    <w:lvl w:ilvl="6" w:tplc="04270001" w:tentative="1">
      <w:start w:val="1"/>
      <w:numFmt w:val="bullet"/>
      <w:lvlText w:val=""/>
      <w:lvlJc w:val="left"/>
      <w:pPr>
        <w:ind w:left="5285" w:hanging="360"/>
      </w:pPr>
      <w:rPr>
        <w:rFonts w:hint="default" w:ascii="Wingdings 2" w:hAnsi="Wingdings 2"/>
      </w:rPr>
    </w:lvl>
    <w:lvl w:ilvl="7" w:tplc="04270003" w:tentative="1">
      <w:start w:val="1"/>
      <w:numFmt w:val="bullet"/>
      <w:lvlText w:val="o"/>
      <w:lvlJc w:val="left"/>
      <w:pPr>
        <w:ind w:left="6005" w:hanging="360"/>
      </w:pPr>
      <w:rPr>
        <w:rFonts w:hint="default" w:ascii="Wingdings 2" w:hAnsi="Wingdings 2" w:cs="Wingdings 2"/>
      </w:rPr>
    </w:lvl>
    <w:lvl w:ilvl="8" w:tplc="04270005" w:tentative="1">
      <w:start w:val="1"/>
      <w:numFmt w:val="bullet"/>
      <w:lvlText w:val=""/>
      <w:lvlJc w:val="left"/>
      <w:pPr>
        <w:ind w:left="6725" w:hanging="360"/>
      </w:pPr>
      <w:rPr>
        <w:rFonts w:hint="default" w:ascii="Cambria Math" w:hAnsi="Cambria Math"/>
      </w:rPr>
    </w:lvl>
  </w:abstractNum>
  <w:abstractNum w:abstractNumId="30" w15:restartNumberingAfterBreak="0">
    <w:nsid w:val="627575D0"/>
    <w:multiLevelType w:val="hybridMultilevel"/>
    <w:tmpl w:val="089CCCD4"/>
    <w:lvl w:ilvl="0" w:tplc="04270003">
      <w:start w:val="1"/>
      <w:numFmt w:val="bullet"/>
      <w:lvlText w:val="o"/>
      <w:lvlJc w:val="left"/>
      <w:pPr>
        <w:ind w:left="1042" w:hanging="360"/>
      </w:pPr>
      <w:rPr>
        <w:rFonts w:hint="default" w:ascii="Wingdings 2" w:hAnsi="Wingdings 2" w:cs="Wingdings 2"/>
      </w:rPr>
    </w:lvl>
    <w:lvl w:ilvl="1" w:tplc="04270003" w:tentative="1">
      <w:start w:val="1"/>
      <w:numFmt w:val="bullet"/>
      <w:lvlText w:val="o"/>
      <w:lvlJc w:val="left"/>
      <w:pPr>
        <w:ind w:left="1762" w:hanging="360"/>
      </w:pPr>
      <w:rPr>
        <w:rFonts w:hint="default" w:ascii="Wingdings 2" w:hAnsi="Wingdings 2" w:cs="Wingdings 2"/>
      </w:rPr>
    </w:lvl>
    <w:lvl w:ilvl="2" w:tplc="04270005" w:tentative="1">
      <w:start w:val="1"/>
      <w:numFmt w:val="bullet"/>
      <w:lvlText w:val=""/>
      <w:lvlJc w:val="left"/>
      <w:pPr>
        <w:ind w:left="2482" w:hanging="360"/>
      </w:pPr>
      <w:rPr>
        <w:rFonts w:hint="default" w:ascii="Cambria Math" w:hAnsi="Cambria Math"/>
      </w:rPr>
    </w:lvl>
    <w:lvl w:ilvl="3" w:tplc="04270001" w:tentative="1">
      <w:start w:val="1"/>
      <w:numFmt w:val="bullet"/>
      <w:lvlText w:val=""/>
      <w:lvlJc w:val="left"/>
      <w:pPr>
        <w:ind w:left="3202" w:hanging="360"/>
      </w:pPr>
      <w:rPr>
        <w:rFonts w:hint="default" w:ascii="Wingdings 2" w:hAnsi="Wingdings 2"/>
      </w:rPr>
    </w:lvl>
    <w:lvl w:ilvl="4" w:tplc="04270003" w:tentative="1">
      <w:start w:val="1"/>
      <w:numFmt w:val="bullet"/>
      <w:lvlText w:val="o"/>
      <w:lvlJc w:val="left"/>
      <w:pPr>
        <w:ind w:left="3922" w:hanging="360"/>
      </w:pPr>
      <w:rPr>
        <w:rFonts w:hint="default" w:ascii="Wingdings 2" w:hAnsi="Wingdings 2" w:cs="Wingdings 2"/>
      </w:rPr>
    </w:lvl>
    <w:lvl w:ilvl="5" w:tplc="04270005" w:tentative="1">
      <w:start w:val="1"/>
      <w:numFmt w:val="bullet"/>
      <w:lvlText w:val=""/>
      <w:lvlJc w:val="left"/>
      <w:pPr>
        <w:ind w:left="4642" w:hanging="360"/>
      </w:pPr>
      <w:rPr>
        <w:rFonts w:hint="default" w:ascii="Cambria Math" w:hAnsi="Cambria Math"/>
      </w:rPr>
    </w:lvl>
    <w:lvl w:ilvl="6" w:tplc="04270001" w:tentative="1">
      <w:start w:val="1"/>
      <w:numFmt w:val="bullet"/>
      <w:lvlText w:val=""/>
      <w:lvlJc w:val="left"/>
      <w:pPr>
        <w:ind w:left="5362" w:hanging="360"/>
      </w:pPr>
      <w:rPr>
        <w:rFonts w:hint="default" w:ascii="Wingdings 2" w:hAnsi="Wingdings 2"/>
      </w:rPr>
    </w:lvl>
    <w:lvl w:ilvl="7" w:tplc="04270003" w:tentative="1">
      <w:start w:val="1"/>
      <w:numFmt w:val="bullet"/>
      <w:lvlText w:val="o"/>
      <w:lvlJc w:val="left"/>
      <w:pPr>
        <w:ind w:left="6082" w:hanging="360"/>
      </w:pPr>
      <w:rPr>
        <w:rFonts w:hint="default" w:ascii="Wingdings 2" w:hAnsi="Wingdings 2" w:cs="Wingdings 2"/>
      </w:rPr>
    </w:lvl>
    <w:lvl w:ilvl="8" w:tplc="04270005" w:tentative="1">
      <w:start w:val="1"/>
      <w:numFmt w:val="bullet"/>
      <w:lvlText w:val=""/>
      <w:lvlJc w:val="left"/>
      <w:pPr>
        <w:ind w:left="6802" w:hanging="360"/>
      </w:pPr>
      <w:rPr>
        <w:rFonts w:hint="default" w:ascii="Cambria Math" w:hAnsi="Cambria Math"/>
      </w:rPr>
    </w:lvl>
  </w:abstractNum>
  <w:abstractNum w:abstractNumId="31" w15:restartNumberingAfterBreak="0">
    <w:nsid w:val="68317806"/>
    <w:multiLevelType w:val="hybridMultilevel"/>
    <w:tmpl w:val="B516BCE4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Wingdings 2" w:hAnsi="Wingdings 2" w:cs="Wingdings 2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Wingdings 2" w:hAnsi="Wingdings 2" w:cs="Wingdings 2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Cambria Math" w:hAnsi="Cambria Math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Wingdings 2" w:hAnsi="Wingdings 2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Wingdings 2" w:hAnsi="Wingdings 2" w:cs="Wingdings 2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Cambria Math" w:hAnsi="Cambria Math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Wingdings 2" w:hAnsi="Wingdings 2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Wingdings 2" w:hAnsi="Wingdings 2" w:cs="Wingdings 2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Cambria Math" w:hAnsi="Cambria Math"/>
      </w:rPr>
    </w:lvl>
  </w:abstractNum>
  <w:abstractNum w:abstractNumId="32" w15:restartNumberingAfterBreak="0">
    <w:nsid w:val="6EBC7C72"/>
    <w:multiLevelType w:val="hybridMultilevel"/>
    <w:tmpl w:val="1338AC32"/>
    <w:lvl w:ilvl="0" w:tplc="1D581CB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22D39"/>
    <w:multiLevelType w:val="hybridMultilevel"/>
    <w:tmpl w:val="3CAE5B4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241A1E"/>
    <w:multiLevelType w:val="hybridMultilevel"/>
    <w:tmpl w:val="6F0C7E8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A8A58F3"/>
    <w:multiLevelType w:val="hybridMultilevel"/>
    <w:tmpl w:val="3CFC2068"/>
    <w:lvl w:ilvl="0" w:tplc="04270003">
      <w:start w:val="1"/>
      <w:numFmt w:val="bullet"/>
      <w:lvlText w:val="o"/>
      <w:lvlJc w:val="left"/>
      <w:pPr>
        <w:ind w:left="996" w:hanging="360"/>
      </w:pPr>
      <w:rPr>
        <w:rFonts w:hint="default" w:ascii="Wingdings 2" w:hAnsi="Wingdings 2" w:cs="Wingdings 2"/>
      </w:rPr>
    </w:lvl>
    <w:lvl w:ilvl="1" w:tplc="04270003" w:tentative="1">
      <w:start w:val="1"/>
      <w:numFmt w:val="bullet"/>
      <w:lvlText w:val="o"/>
      <w:lvlJc w:val="left"/>
      <w:pPr>
        <w:ind w:left="1716" w:hanging="360"/>
      </w:pPr>
      <w:rPr>
        <w:rFonts w:hint="default" w:ascii="Wingdings 2" w:hAnsi="Wingdings 2" w:cs="Wingdings 2"/>
      </w:rPr>
    </w:lvl>
    <w:lvl w:ilvl="2" w:tplc="04270005" w:tentative="1">
      <w:start w:val="1"/>
      <w:numFmt w:val="bullet"/>
      <w:lvlText w:val=""/>
      <w:lvlJc w:val="left"/>
      <w:pPr>
        <w:ind w:left="2436" w:hanging="360"/>
      </w:pPr>
      <w:rPr>
        <w:rFonts w:hint="default" w:ascii="Cambria Math" w:hAnsi="Cambria Math"/>
      </w:rPr>
    </w:lvl>
    <w:lvl w:ilvl="3" w:tplc="04270001" w:tentative="1">
      <w:start w:val="1"/>
      <w:numFmt w:val="bullet"/>
      <w:lvlText w:val=""/>
      <w:lvlJc w:val="left"/>
      <w:pPr>
        <w:ind w:left="3156" w:hanging="360"/>
      </w:pPr>
      <w:rPr>
        <w:rFonts w:hint="default" w:ascii="Wingdings 2" w:hAnsi="Wingdings 2"/>
      </w:rPr>
    </w:lvl>
    <w:lvl w:ilvl="4" w:tplc="04270003" w:tentative="1">
      <w:start w:val="1"/>
      <w:numFmt w:val="bullet"/>
      <w:lvlText w:val="o"/>
      <w:lvlJc w:val="left"/>
      <w:pPr>
        <w:ind w:left="3876" w:hanging="360"/>
      </w:pPr>
      <w:rPr>
        <w:rFonts w:hint="default" w:ascii="Wingdings 2" w:hAnsi="Wingdings 2" w:cs="Wingdings 2"/>
      </w:rPr>
    </w:lvl>
    <w:lvl w:ilvl="5" w:tplc="04270005" w:tentative="1">
      <w:start w:val="1"/>
      <w:numFmt w:val="bullet"/>
      <w:lvlText w:val=""/>
      <w:lvlJc w:val="left"/>
      <w:pPr>
        <w:ind w:left="4596" w:hanging="360"/>
      </w:pPr>
      <w:rPr>
        <w:rFonts w:hint="default" w:ascii="Cambria Math" w:hAnsi="Cambria Math"/>
      </w:rPr>
    </w:lvl>
    <w:lvl w:ilvl="6" w:tplc="04270001" w:tentative="1">
      <w:start w:val="1"/>
      <w:numFmt w:val="bullet"/>
      <w:lvlText w:val=""/>
      <w:lvlJc w:val="left"/>
      <w:pPr>
        <w:ind w:left="5316" w:hanging="360"/>
      </w:pPr>
      <w:rPr>
        <w:rFonts w:hint="default" w:ascii="Wingdings 2" w:hAnsi="Wingdings 2"/>
      </w:rPr>
    </w:lvl>
    <w:lvl w:ilvl="7" w:tplc="04270003" w:tentative="1">
      <w:start w:val="1"/>
      <w:numFmt w:val="bullet"/>
      <w:lvlText w:val="o"/>
      <w:lvlJc w:val="left"/>
      <w:pPr>
        <w:ind w:left="6036" w:hanging="360"/>
      </w:pPr>
      <w:rPr>
        <w:rFonts w:hint="default" w:ascii="Wingdings 2" w:hAnsi="Wingdings 2" w:cs="Wingdings 2"/>
      </w:rPr>
    </w:lvl>
    <w:lvl w:ilvl="8" w:tplc="04270005" w:tentative="1">
      <w:start w:val="1"/>
      <w:numFmt w:val="bullet"/>
      <w:lvlText w:val=""/>
      <w:lvlJc w:val="left"/>
      <w:pPr>
        <w:ind w:left="6756" w:hanging="360"/>
      </w:pPr>
      <w:rPr>
        <w:rFonts w:hint="default" w:ascii="Cambria Math" w:hAnsi="Cambria Math"/>
      </w:rPr>
    </w:lvl>
  </w:abstractNum>
  <w:abstractNum w:abstractNumId="36" w15:restartNumberingAfterBreak="0">
    <w:nsid w:val="7B4A0B4F"/>
    <w:multiLevelType w:val="hybridMultilevel"/>
    <w:tmpl w:val="8FB46D56"/>
    <w:lvl w:ilvl="0" w:tplc="04270003">
      <w:start w:val="1"/>
      <w:numFmt w:val="bullet"/>
      <w:lvlText w:val="o"/>
      <w:lvlJc w:val="left"/>
      <w:pPr>
        <w:ind w:left="720" w:hanging="360"/>
      </w:pPr>
      <w:rPr>
        <w:rFonts w:hint="default" w:ascii="Wingdings 2" w:hAnsi="Wingdings 2" w:cs="Wingdings 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Wingdings 2" w:hAnsi="Wingdings 2" w:cs="Wingdings 2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Cambria Math" w:hAnsi="Cambria Math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Wingdings 2" w:hAnsi="Wingdings 2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Wingdings 2" w:hAnsi="Wingdings 2" w:cs="Wingdings 2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Cambria Math" w:hAnsi="Cambria Math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Wingdings 2" w:hAnsi="Wingdings 2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Wingdings 2" w:hAnsi="Wingdings 2" w:cs="Wingdings 2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Cambria Math" w:hAnsi="Cambria Math"/>
      </w:rPr>
    </w:lvl>
  </w:abstractNum>
  <w:abstractNum w:abstractNumId="37" w15:restartNumberingAfterBreak="0">
    <w:nsid w:val="7BA110A3"/>
    <w:multiLevelType w:val="hybridMultilevel"/>
    <w:tmpl w:val="92C40A5E"/>
    <w:lvl w:ilvl="0" w:tplc="77D24208">
      <w:numFmt w:val="decimal"/>
      <w:lvlText w:val="%1"/>
      <w:lvlJc w:val="left"/>
      <w:pPr>
        <w:ind w:left="540" w:hanging="360"/>
      </w:pPr>
      <w:rPr>
        <w:rFonts w:hint="default"/>
        <w:sz w:val="19"/>
      </w:rPr>
    </w:lvl>
    <w:lvl w:ilvl="1" w:tplc="04270019" w:tentative="1">
      <w:start w:val="1"/>
      <w:numFmt w:val="lowerLetter"/>
      <w:lvlText w:val="%2."/>
      <w:lvlJc w:val="left"/>
      <w:pPr>
        <w:ind w:left="1260" w:hanging="360"/>
      </w:pPr>
    </w:lvl>
    <w:lvl w:ilvl="2" w:tplc="0427001B" w:tentative="1">
      <w:start w:val="1"/>
      <w:numFmt w:val="lowerRoman"/>
      <w:lvlText w:val="%3."/>
      <w:lvlJc w:val="right"/>
      <w:pPr>
        <w:ind w:left="1980" w:hanging="180"/>
      </w:pPr>
    </w:lvl>
    <w:lvl w:ilvl="3" w:tplc="0427000F" w:tentative="1">
      <w:start w:val="1"/>
      <w:numFmt w:val="decimal"/>
      <w:lvlText w:val="%4."/>
      <w:lvlJc w:val="left"/>
      <w:pPr>
        <w:ind w:left="2700" w:hanging="360"/>
      </w:pPr>
    </w:lvl>
    <w:lvl w:ilvl="4" w:tplc="04270019" w:tentative="1">
      <w:start w:val="1"/>
      <w:numFmt w:val="lowerLetter"/>
      <w:lvlText w:val="%5."/>
      <w:lvlJc w:val="left"/>
      <w:pPr>
        <w:ind w:left="3420" w:hanging="360"/>
      </w:pPr>
    </w:lvl>
    <w:lvl w:ilvl="5" w:tplc="0427001B" w:tentative="1">
      <w:start w:val="1"/>
      <w:numFmt w:val="lowerRoman"/>
      <w:lvlText w:val="%6."/>
      <w:lvlJc w:val="right"/>
      <w:pPr>
        <w:ind w:left="4140" w:hanging="180"/>
      </w:pPr>
    </w:lvl>
    <w:lvl w:ilvl="6" w:tplc="0427000F" w:tentative="1">
      <w:start w:val="1"/>
      <w:numFmt w:val="decimal"/>
      <w:lvlText w:val="%7."/>
      <w:lvlJc w:val="left"/>
      <w:pPr>
        <w:ind w:left="4860" w:hanging="360"/>
      </w:pPr>
    </w:lvl>
    <w:lvl w:ilvl="7" w:tplc="04270019" w:tentative="1">
      <w:start w:val="1"/>
      <w:numFmt w:val="lowerLetter"/>
      <w:lvlText w:val="%8."/>
      <w:lvlJc w:val="left"/>
      <w:pPr>
        <w:ind w:left="5580" w:hanging="360"/>
      </w:pPr>
    </w:lvl>
    <w:lvl w:ilvl="8" w:tplc="0427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8" w15:restartNumberingAfterBreak="0">
    <w:nsid w:val="7C6331FF"/>
    <w:multiLevelType w:val="hybridMultilevel"/>
    <w:tmpl w:val="A3162CFA"/>
    <w:lvl w:ilvl="0" w:tplc="04270003">
      <w:start w:val="1"/>
      <w:numFmt w:val="bullet"/>
      <w:lvlText w:val="o"/>
      <w:lvlJc w:val="left"/>
      <w:pPr>
        <w:ind w:left="627" w:hanging="360"/>
      </w:pPr>
      <w:rPr>
        <w:rFonts w:hint="default" w:ascii="Wingdings 2" w:hAnsi="Wingdings 2" w:cs="Wingdings 2"/>
      </w:rPr>
    </w:lvl>
    <w:lvl w:ilvl="1" w:tplc="04270003" w:tentative="1">
      <w:start w:val="1"/>
      <w:numFmt w:val="bullet"/>
      <w:lvlText w:val="o"/>
      <w:lvlJc w:val="left"/>
      <w:pPr>
        <w:ind w:left="1347" w:hanging="360"/>
      </w:pPr>
      <w:rPr>
        <w:rFonts w:hint="default" w:ascii="Wingdings 2" w:hAnsi="Wingdings 2" w:cs="Wingdings 2"/>
      </w:rPr>
    </w:lvl>
    <w:lvl w:ilvl="2" w:tplc="04270005" w:tentative="1">
      <w:start w:val="1"/>
      <w:numFmt w:val="bullet"/>
      <w:lvlText w:val=""/>
      <w:lvlJc w:val="left"/>
      <w:pPr>
        <w:ind w:left="2067" w:hanging="360"/>
      </w:pPr>
      <w:rPr>
        <w:rFonts w:hint="default" w:ascii="Cambria Math" w:hAnsi="Cambria Math"/>
      </w:rPr>
    </w:lvl>
    <w:lvl w:ilvl="3" w:tplc="04270001" w:tentative="1">
      <w:start w:val="1"/>
      <w:numFmt w:val="bullet"/>
      <w:lvlText w:val=""/>
      <w:lvlJc w:val="left"/>
      <w:pPr>
        <w:ind w:left="2787" w:hanging="360"/>
      </w:pPr>
      <w:rPr>
        <w:rFonts w:hint="default" w:ascii="Wingdings 2" w:hAnsi="Wingdings 2"/>
      </w:rPr>
    </w:lvl>
    <w:lvl w:ilvl="4" w:tplc="04270003" w:tentative="1">
      <w:start w:val="1"/>
      <w:numFmt w:val="bullet"/>
      <w:lvlText w:val="o"/>
      <w:lvlJc w:val="left"/>
      <w:pPr>
        <w:ind w:left="3507" w:hanging="360"/>
      </w:pPr>
      <w:rPr>
        <w:rFonts w:hint="default" w:ascii="Wingdings 2" w:hAnsi="Wingdings 2" w:cs="Wingdings 2"/>
      </w:rPr>
    </w:lvl>
    <w:lvl w:ilvl="5" w:tplc="04270005" w:tentative="1">
      <w:start w:val="1"/>
      <w:numFmt w:val="bullet"/>
      <w:lvlText w:val=""/>
      <w:lvlJc w:val="left"/>
      <w:pPr>
        <w:ind w:left="4227" w:hanging="360"/>
      </w:pPr>
      <w:rPr>
        <w:rFonts w:hint="default" w:ascii="Cambria Math" w:hAnsi="Cambria Math"/>
      </w:rPr>
    </w:lvl>
    <w:lvl w:ilvl="6" w:tplc="04270001" w:tentative="1">
      <w:start w:val="1"/>
      <w:numFmt w:val="bullet"/>
      <w:lvlText w:val=""/>
      <w:lvlJc w:val="left"/>
      <w:pPr>
        <w:ind w:left="4947" w:hanging="360"/>
      </w:pPr>
      <w:rPr>
        <w:rFonts w:hint="default" w:ascii="Wingdings 2" w:hAnsi="Wingdings 2"/>
      </w:rPr>
    </w:lvl>
    <w:lvl w:ilvl="7" w:tplc="04270003" w:tentative="1">
      <w:start w:val="1"/>
      <w:numFmt w:val="bullet"/>
      <w:lvlText w:val="o"/>
      <w:lvlJc w:val="left"/>
      <w:pPr>
        <w:ind w:left="5667" w:hanging="360"/>
      </w:pPr>
      <w:rPr>
        <w:rFonts w:hint="default" w:ascii="Wingdings 2" w:hAnsi="Wingdings 2" w:cs="Wingdings 2"/>
      </w:rPr>
    </w:lvl>
    <w:lvl w:ilvl="8" w:tplc="04270005" w:tentative="1">
      <w:start w:val="1"/>
      <w:numFmt w:val="bullet"/>
      <w:lvlText w:val=""/>
      <w:lvlJc w:val="left"/>
      <w:pPr>
        <w:ind w:left="6387" w:hanging="360"/>
      </w:pPr>
      <w:rPr>
        <w:rFonts w:hint="default" w:ascii="Cambria Math" w:hAnsi="Cambria Math"/>
      </w:rPr>
    </w:lvl>
  </w:abstractNum>
  <w:abstractNum w:abstractNumId="39" w15:restartNumberingAfterBreak="0">
    <w:nsid w:val="7E3F0CD0"/>
    <w:multiLevelType w:val="hybridMultilevel"/>
    <w:tmpl w:val="AE00DE48"/>
    <w:lvl w:ilvl="0" w:tplc="04270003">
      <w:start w:val="1"/>
      <w:numFmt w:val="bullet"/>
      <w:lvlText w:val="o"/>
      <w:lvlJc w:val="left"/>
      <w:pPr>
        <w:ind w:left="720" w:hanging="360"/>
      </w:pPr>
      <w:rPr>
        <w:rFonts w:hint="default" w:ascii="Wingdings 2" w:hAnsi="Wingdings 2" w:cs="Wingdings 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Wingdings 2" w:hAnsi="Wingdings 2" w:cs="Wingdings 2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Cambria Math" w:hAnsi="Cambria Math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Wingdings 2" w:hAnsi="Wingdings 2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Wingdings 2" w:hAnsi="Wingdings 2" w:cs="Wingdings 2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Cambria Math" w:hAnsi="Cambria Math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Wingdings 2" w:hAnsi="Wingdings 2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Wingdings 2" w:hAnsi="Wingdings 2" w:cs="Wingdings 2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Cambria Math" w:hAnsi="Cambria Math"/>
      </w:rPr>
    </w:lvl>
  </w:abstractNum>
  <w:num w:numId="1" w16cid:durableId="1684043140">
    <w:abstractNumId w:val="4"/>
  </w:num>
  <w:num w:numId="2" w16cid:durableId="587270917">
    <w:abstractNumId w:val="2"/>
  </w:num>
  <w:num w:numId="3" w16cid:durableId="2021423798">
    <w:abstractNumId w:val="22"/>
  </w:num>
  <w:num w:numId="4" w16cid:durableId="1894081475">
    <w:abstractNumId w:val="23"/>
  </w:num>
  <w:num w:numId="5" w16cid:durableId="53282494">
    <w:abstractNumId w:val="17"/>
  </w:num>
  <w:num w:numId="6" w16cid:durableId="1746294947">
    <w:abstractNumId w:val="25"/>
  </w:num>
  <w:num w:numId="7" w16cid:durableId="757947392">
    <w:abstractNumId w:val="14"/>
  </w:num>
  <w:num w:numId="8" w16cid:durableId="985742614">
    <w:abstractNumId w:val="12"/>
  </w:num>
  <w:num w:numId="9" w16cid:durableId="814644899">
    <w:abstractNumId w:val="15"/>
  </w:num>
  <w:num w:numId="10" w16cid:durableId="1988239862">
    <w:abstractNumId w:val="31"/>
  </w:num>
  <w:num w:numId="11" w16cid:durableId="452676879">
    <w:abstractNumId w:val="10"/>
  </w:num>
  <w:num w:numId="12" w16cid:durableId="1963997853">
    <w:abstractNumId w:val="7"/>
  </w:num>
  <w:num w:numId="13" w16cid:durableId="1554611470">
    <w:abstractNumId w:val="9"/>
  </w:num>
  <w:num w:numId="14" w16cid:durableId="1545680344">
    <w:abstractNumId w:val="13"/>
  </w:num>
  <w:num w:numId="15" w16cid:durableId="1449621759">
    <w:abstractNumId w:val="29"/>
  </w:num>
  <w:num w:numId="16" w16cid:durableId="687415942">
    <w:abstractNumId w:val="8"/>
  </w:num>
  <w:num w:numId="17" w16cid:durableId="660700489">
    <w:abstractNumId w:val="35"/>
  </w:num>
  <w:num w:numId="18" w16cid:durableId="1007749216">
    <w:abstractNumId w:val="38"/>
  </w:num>
  <w:num w:numId="19" w16cid:durableId="1802725549">
    <w:abstractNumId w:val="5"/>
  </w:num>
  <w:num w:numId="20" w16cid:durableId="1914966548">
    <w:abstractNumId w:val="18"/>
  </w:num>
  <w:num w:numId="21" w16cid:durableId="924925248">
    <w:abstractNumId w:val="30"/>
  </w:num>
  <w:num w:numId="22" w16cid:durableId="237179882">
    <w:abstractNumId w:val="36"/>
  </w:num>
  <w:num w:numId="23" w16cid:durableId="1049112418">
    <w:abstractNumId w:val="19"/>
  </w:num>
  <w:num w:numId="24" w16cid:durableId="60643836">
    <w:abstractNumId w:val="39"/>
  </w:num>
  <w:num w:numId="25" w16cid:durableId="1933976616">
    <w:abstractNumId w:val="16"/>
  </w:num>
  <w:num w:numId="26" w16cid:durableId="1133715656">
    <w:abstractNumId w:val="1"/>
  </w:num>
  <w:num w:numId="27" w16cid:durableId="1182667760">
    <w:abstractNumId w:val="26"/>
  </w:num>
  <w:num w:numId="28" w16cid:durableId="16318512">
    <w:abstractNumId w:val="6"/>
  </w:num>
  <w:num w:numId="29" w16cid:durableId="1741246182">
    <w:abstractNumId w:val="0"/>
  </w:num>
  <w:num w:numId="30" w16cid:durableId="103425269">
    <w:abstractNumId w:val="11"/>
  </w:num>
  <w:num w:numId="31" w16cid:durableId="1958171217">
    <w:abstractNumId w:val="27"/>
  </w:num>
  <w:num w:numId="32" w16cid:durableId="838740899">
    <w:abstractNumId w:val="37"/>
  </w:num>
  <w:num w:numId="33" w16cid:durableId="1254632939">
    <w:abstractNumId w:val="32"/>
  </w:num>
  <w:num w:numId="34" w16cid:durableId="1104576448">
    <w:abstractNumId w:val="21"/>
  </w:num>
  <w:num w:numId="35" w16cid:durableId="980228589">
    <w:abstractNumId w:val="3"/>
  </w:num>
  <w:num w:numId="36" w16cid:durableId="1516724315">
    <w:abstractNumId w:val="33"/>
  </w:num>
  <w:num w:numId="37" w16cid:durableId="1278098241">
    <w:abstractNumId w:val="28"/>
  </w:num>
  <w:num w:numId="38" w16cid:durableId="2123919822">
    <w:abstractNumId w:val="34"/>
  </w:num>
  <w:num w:numId="39" w16cid:durableId="1230923401">
    <w:abstractNumId w:val="24"/>
  </w:num>
  <w:num w:numId="40" w16cid:durableId="192854001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1296"/>
  <w:autoHyphenation/>
  <w:hyphenationZone w:val="396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134"/>
    <w:rsid w:val="00007585"/>
    <w:rsid w:val="000C3FB5"/>
    <w:rsid w:val="000F5ADD"/>
    <w:rsid w:val="0012057A"/>
    <w:rsid w:val="00135D1E"/>
    <w:rsid w:val="001517D7"/>
    <w:rsid w:val="001A44B0"/>
    <w:rsid w:val="001D54B1"/>
    <w:rsid w:val="001D73E8"/>
    <w:rsid w:val="001D7ADC"/>
    <w:rsid w:val="0024455A"/>
    <w:rsid w:val="002A3A22"/>
    <w:rsid w:val="002A6D39"/>
    <w:rsid w:val="00306135"/>
    <w:rsid w:val="00327991"/>
    <w:rsid w:val="00370AEE"/>
    <w:rsid w:val="00384F42"/>
    <w:rsid w:val="003D5627"/>
    <w:rsid w:val="004679E1"/>
    <w:rsid w:val="004B1134"/>
    <w:rsid w:val="005304EE"/>
    <w:rsid w:val="00574C58"/>
    <w:rsid w:val="00585AFF"/>
    <w:rsid w:val="005909E8"/>
    <w:rsid w:val="005C78D7"/>
    <w:rsid w:val="005E09F5"/>
    <w:rsid w:val="00640C77"/>
    <w:rsid w:val="00640FBA"/>
    <w:rsid w:val="006920FA"/>
    <w:rsid w:val="006E3342"/>
    <w:rsid w:val="0073062E"/>
    <w:rsid w:val="00767484"/>
    <w:rsid w:val="00784505"/>
    <w:rsid w:val="00814147"/>
    <w:rsid w:val="00874B1A"/>
    <w:rsid w:val="00927B71"/>
    <w:rsid w:val="00940C82"/>
    <w:rsid w:val="0099336D"/>
    <w:rsid w:val="00A51221"/>
    <w:rsid w:val="00AA1960"/>
    <w:rsid w:val="00B96EF1"/>
    <w:rsid w:val="00C50205"/>
    <w:rsid w:val="00D018A2"/>
    <w:rsid w:val="00D47C5F"/>
    <w:rsid w:val="00D5663B"/>
    <w:rsid w:val="00D62CF6"/>
    <w:rsid w:val="00D84924"/>
    <w:rsid w:val="00DA60D6"/>
    <w:rsid w:val="00DF0418"/>
    <w:rsid w:val="00E70238"/>
    <w:rsid w:val="00EA75E5"/>
    <w:rsid w:val="00ED0F1B"/>
    <w:rsid w:val="00ED4F91"/>
    <w:rsid w:val="00F1633E"/>
    <w:rsid w:val="00F743E8"/>
    <w:rsid w:val="00FE67EE"/>
    <w:rsid w:val="0917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C39A69"/>
  <w15:chartTrackingRefBased/>
  <w15:docId w15:val="{454F32F3-A295-4C8F-B0AE-DBF69903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prastasis" w:default="1">
    <w:name w:val="Normal"/>
    <w:qFormat/>
    <w:rsid w:val="004B1134"/>
    <w:rPr>
      <w:sz w:val="24"/>
      <w:szCs w:val="24"/>
    </w:rPr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table" w:styleId="Lentelstinklelis">
    <w:name w:val="Table Grid"/>
    <w:basedOn w:val="prastojilentel"/>
    <w:rsid w:val="004B113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besliotekstas">
    <w:name w:val="Balloon Text"/>
    <w:basedOn w:val="prastasis"/>
    <w:semiHidden/>
    <w:rsid w:val="001D73E8"/>
    <w:pPr>
      <w:spacing w:after="200" w:line="276" w:lineRule="auto"/>
    </w:pPr>
    <w:rPr>
      <w:rFonts w:ascii="Courier New" w:hAnsi="Courier New" w:cs="Courier New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1"/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Didžiasalio "Ryto" vidueinė mokykla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PATVIRTINTA</dc:title>
  <dc:subject/>
  <dc:creator>Infprmatikos kabinetas</dc:creator>
  <keywords/>
  <dc:description/>
  <lastModifiedBy>Sigita Panavienė</lastModifiedBy>
  <revision>10</revision>
  <dcterms:created xsi:type="dcterms:W3CDTF">2023-08-28T07:42:00.0000000Z</dcterms:created>
  <dcterms:modified xsi:type="dcterms:W3CDTF">2025-06-30T08:35:30.1840518Z</dcterms:modified>
</coreProperties>
</file>